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6B2B" w:rsidRPr="00223851" w:rsidRDefault="00C36B2B" w:rsidP="00C36B2B">
      <w:pPr>
        <w:ind w:firstLineChars="499" w:firstLine="2405"/>
        <w:rPr>
          <w:b/>
          <w:sz w:val="48"/>
          <w:szCs w:val="48"/>
        </w:rPr>
      </w:pPr>
      <w:r w:rsidRPr="00223851">
        <w:rPr>
          <w:b/>
          <w:sz w:val="48"/>
          <w:szCs w:val="48"/>
        </w:rPr>
        <w:t>COMfortel 1200</w:t>
      </w:r>
      <w:r w:rsidR="00273A4E" w:rsidRPr="00223851">
        <w:rPr>
          <w:b/>
          <w:sz w:val="48"/>
          <w:szCs w:val="48"/>
        </w:rPr>
        <w:t xml:space="preserve"> IP</w:t>
      </w:r>
    </w:p>
    <w:p w:rsidR="00F01F51" w:rsidRPr="00223851" w:rsidRDefault="00B23A82" w:rsidP="00C36B2B">
      <w:pPr>
        <w:ind w:firstLineChars="200" w:firstLine="964"/>
        <w:rPr>
          <w:b/>
          <w:sz w:val="48"/>
          <w:szCs w:val="48"/>
        </w:rPr>
      </w:pPr>
      <w:r w:rsidRPr="00223851">
        <w:rPr>
          <w:b/>
          <w:sz w:val="48"/>
          <w:szCs w:val="48"/>
        </w:rPr>
        <w:t>Auto Provision</w:t>
      </w:r>
      <w:r w:rsidR="00273A4E" w:rsidRPr="00223851">
        <w:rPr>
          <w:b/>
          <w:sz w:val="48"/>
          <w:szCs w:val="48"/>
        </w:rPr>
        <w:t>ing</w:t>
      </w:r>
      <w:r w:rsidR="00CC33EC" w:rsidRPr="00223851">
        <w:rPr>
          <w:b/>
          <w:sz w:val="48"/>
          <w:szCs w:val="48"/>
        </w:rPr>
        <w:t xml:space="preserve"> User Manual</w:t>
      </w:r>
      <w:r w:rsidR="00E827EA" w:rsidRPr="00223851">
        <w:rPr>
          <w:b/>
          <w:sz w:val="48"/>
          <w:szCs w:val="48"/>
        </w:rPr>
        <w:t xml:space="preserve"> </w:t>
      </w:r>
    </w:p>
    <w:p w:rsidR="00BA36C7" w:rsidRPr="00223851" w:rsidRDefault="00273A4E">
      <w:pPr>
        <w:pStyle w:val="Inhaltsverzeichnisberschrift"/>
        <w:rPr>
          <w:lang w:val="en-GB"/>
        </w:rPr>
      </w:pPr>
      <w:r w:rsidRPr="00223851">
        <w:rPr>
          <w:lang w:val="en-GB"/>
        </w:rPr>
        <w:t>CONTENT</w:t>
      </w:r>
    </w:p>
    <w:p w:rsidR="00223851" w:rsidRDefault="00752F7C">
      <w:pPr>
        <w:pStyle w:val="Verzeichnis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r w:rsidRPr="00223851">
        <w:fldChar w:fldCharType="begin"/>
      </w:r>
      <w:r w:rsidRPr="00223851">
        <w:instrText xml:space="preserve"> TOC \o "1-3" \h \z \u </w:instrText>
      </w:r>
      <w:r w:rsidRPr="00223851">
        <w:fldChar w:fldCharType="separate"/>
      </w:r>
      <w:hyperlink w:anchor="_Toc421178315" w:history="1">
        <w:r w:rsidR="00223851" w:rsidRPr="0011425D">
          <w:rPr>
            <w:rStyle w:val="Hyperlink"/>
            <w:noProof/>
          </w:rPr>
          <w:t>1.Build HTTP/HTTPS Server</w:t>
        </w:r>
        <w:r w:rsidR="00223851">
          <w:rPr>
            <w:noProof/>
            <w:webHidden/>
          </w:rPr>
          <w:tab/>
        </w:r>
        <w:r w:rsidR="00223851">
          <w:rPr>
            <w:noProof/>
            <w:webHidden/>
          </w:rPr>
          <w:fldChar w:fldCharType="begin"/>
        </w:r>
        <w:r w:rsidR="00223851">
          <w:rPr>
            <w:noProof/>
            <w:webHidden/>
          </w:rPr>
          <w:instrText xml:space="preserve"> PAGEREF _Toc421178315 \h </w:instrText>
        </w:r>
        <w:r w:rsidR="00223851">
          <w:rPr>
            <w:noProof/>
            <w:webHidden/>
          </w:rPr>
        </w:r>
        <w:r w:rsidR="00223851">
          <w:rPr>
            <w:noProof/>
            <w:webHidden/>
          </w:rPr>
          <w:fldChar w:fldCharType="separate"/>
        </w:r>
        <w:r w:rsidR="00223851">
          <w:rPr>
            <w:noProof/>
            <w:webHidden/>
          </w:rPr>
          <w:t>1</w:t>
        </w:r>
        <w:r w:rsidR="00223851">
          <w:rPr>
            <w:noProof/>
            <w:webHidden/>
          </w:rPr>
          <w:fldChar w:fldCharType="end"/>
        </w:r>
      </w:hyperlink>
    </w:p>
    <w:p w:rsidR="00223851" w:rsidRDefault="00223851">
      <w:pPr>
        <w:pStyle w:val="Verzeichnis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21178316" w:history="1">
        <w:r w:rsidRPr="0011425D">
          <w:rPr>
            <w:rStyle w:val="Hyperlink"/>
            <w:noProof/>
          </w:rPr>
          <w:t>1.1  The Auto Provisioning Working Principle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_Toc421178316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23851" w:rsidRDefault="00223851">
      <w:pPr>
        <w:pStyle w:val="Verzeichnis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21178317" w:history="1">
        <w:r w:rsidRPr="0011425D">
          <w:rPr>
            <w:rStyle w:val="Hyperlink"/>
            <w:noProof/>
          </w:rPr>
          <w:t>1.2  Build HTTP/HTTPS Server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_Toc421178317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851" w:rsidRDefault="00223851">
      <w:pPr>
        <w:pStyle w:val="Verzeichnis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21178318" w:history="1">
        <w:r w:rsidRPr="0011425D">
          <w:rPr>
            <w:rStyle w:val="Hyperlink"/>
            <w:noProof/>
          </w:rPr>
          <w:t>2. Place the configure file/software/kernel in Server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_Toc421178318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851" w:rsidRDefault="00223851">
      <w:pPr>
        <w:pStyle w:val="Verzeichnis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21178319" w:history="1">
        <w:r w:rsidRPr="0011425D">
          <w:rPr>
            <w:rStyle w:val="Hyperlink"/>
            <w:noProof/>
          </w:rPr>
          <w:t>2.1  Auto Provision for 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_Toc421178319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851" w:rsidRDefault="00223851">
      <w:pPr>
        <w:pStyle w:val="Verzeichnis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21178320" w:history="1">
        <w:r w:rsidRPr="0011425D">
          <w:rPr>
            <w:rStyle w:val="Hyperlink"/>
            <w:noProof/>
          </w:rPr>
          <w:t>2.2  Auto Provision for Kernel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_Toc421178320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851" w:rsidRDefault="00223851">
      <w:pPr>
        <w:pStyle w:val="Verzeichnis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21178321" w:history="1">
        <w:r w:rsidRPr="0011425D">
          <w:rPr>
            <w:rStyle w:val="Hyperlink"/>
            <w:noProof/>
          </w:rPr>
          <w:t>2.3  Auto Provision for Configure 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_Toc421178321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3851" w:rsidRDefault="00223851">
      <w:pPr>
        <w:pStyle w:val="Verzeichnis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21178322" w:history="1">
        <w:r w:rsidRPr="0011425D">
          <w:rPr>
            <w:rStyle w:val="Hyperlink"/>
            <w:noProof/>
          </w:rPr>
          <w:t>2.4  Auto Provision for Expansion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_Toc421178322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3851" w:rsidRDefault="00223851">
      <w:pPr>
        <w:pStyle w:val="Verzeichnis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21178323" w:history="1">
        <w:r w:rsidRPr="0011425D">
          <w:rPr>
            <w:rStyle w:val="Hyperlink"/>
            <w:noProof/>
          </w:rPr>
          <w:t>2.5  Auto Provision for Enterprise Phonebook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_Toc421178323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3851" w:rsidRDefault="00223851">
      <w:pPr>
        <w:pStyle w:val="Verzeichnis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21178324" w:history="1">
        <w:r w:rsidRPr="0011425D">
          <w:rPr>
            <w:rStyle w:val="Hyperlink"/>
            <w:noProof/>
          </w:rPr>
          <w:t xml:space="preserve">2.6  Auto Provision for </w:t>
        </w:r>
        <w:r w:rsidRPr="0011425D">
          <w:rPr>
            <w:rStyle w:val="Hyperlink"/>
            <w:rFonts w:cs="Calibri"/>
            <w:noProof/>
          </w:rPr>
          <w:t>Personal Phonebook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_Toc421178324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3851" w:rsidRDefault="00223851">
      <w:pPr>
        <w:pStyle w:val="Verzeichnis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21178325" w:history="1">
        <w:r w:rsidRPr="0011425D">
          <w:rPr>
            <w:rStyle w:val="Hyperlink"/>
            <w:rFonts w:cs="Calibri"/>
            <w:noProof/>
          </w:rPr>
          <w:t>3.Configure parameters in Auto Provision Web page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_Toc421178325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3851" w:rsidRDefault="00223851">
      <w:pPr>
        <w:pStyle w:val="Verzeichnis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21178326" w:history="1">
        <w:r w:rsidRPr="0011425D">
          <w:rPr>
            <w:rStyle w:val="Hyperlink"/>
            <w:noProof/>
          </w:rPr>
          <w:t>3.1  Auto Provision using DHCP Option 66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_Toc421178326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3851" w:rsidRDefault="00223851">
      <w:pPr>
        <w:pStyle w:val="Verzeichnis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21178327" w:history="1">
        <w:r w:rsidRPr="0011425D">
          <w:rPr>
            <w:rStyle w:val="Hyperlink"/>
            <w:noProof/>
          </w:rPr>
          <w:t xml:space="preserve">3.2  </w:t>
        </w:r>
        <w:r w:rsidRPr="0011425D">
          <w:rPr>
            <w:rStyle w:val="Hyperlink"/>
            <w:rFonts w:cs="Calibri"/>
            <w:noProof/>
          </w:rPr>
          <w:t>Configure parameters in Auto Provision Web page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_Toc421178327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2CD8" w:rsidRPr="00223851" w:rsidRDefault="00752F7C" w:rsidP="007E387B">
      <w:r w:rsidRPr="00223851">
        <w:fldChar w:fldCharType="end"/>
      </w:r>
    </w:p>
    <w:p w:rsidR="00B23A82" w:rsidRPr="00223851" w:rsidRDefault="002E3E76" w:rsidP="009A179A">
      <w:pPr>
        <w:pStyle w:val="berschrift1"/>
        <w:rPr>
          <w:sz w:val="36"/>
          <w:szCs w:val="36"/>
          <w:lang w:val="en-GB"/>
        </w:rPr>
      </w:pPr>
      <w:bookmarkStart w:id="0" w:name="_Toc342639502"/>
      <w:bookmarkStart w:id="1" w:name="_Toc342639610"/>
      <w:bookmarkStart w:id="2" w:name="_Toc342639735"/>
      <w:bookmarkStart w:id="3" w:name="_Toc342639878"/>
      <w:bookmarkStart w:id="4" w:name="_Toc421178315"/>
      <w:r w:rsidRPr="00223851">
        <w:rPr>
          <w:sz w:val="36"/>
          <w:szCs w:val="36"/>
          <w:lang w:val="en-GB"/>
        </w:rPr>
        <w:t>1.</w:t>
      </w:r>
      <w:r w:rsidR="00223851">
        <w:rPr>
          <w:sz w:val="36"/>
          <w:szCs w:val="36"/>
          <w:lang w:val="en-GB"/>
        </w:rPr>
        <w:t xml:space="preserve"> </w:t>
      </w:r>
      <w:r w:rsidR="00952523" w:rsidRPr="00223851">
        <w:rPr>
          <w:sz w:val="36"/>
          <w:szCs w:val="36"/>
          <w:lang w:val="en-GB"/>
        </w:rPr>
        <w:t>B</w:t>
      </w:r>
      <w:r w:rsidR="0068361A" w:rsidRPr="00223851">
        <w:rPr>
          <w:sz w:val="36"/>
          <w:szCs w:val="36"/>
          <w:lang w:val="en-GB"/>
        </w:rPr>
        <w:t>uil</w:t>
      </w:r>
      <w:r w:rsidR="000C241E" w:rsidRPr="00223851">
        <w:rPr>
          <w:sz w:val="36"/>
          <w:szCs w:val="36"/>
          <w:lang w:val="en-GB"/>
        </w:rPr>
        <w:t>d</w:t>
      </w:r>
      <w:r w:rsidR="00B23A82" w:rsidRPr="00223851">
        <w:rPr>
          <w:sz w:val="36"/>
          <w:szCs w:val="36"/>
          <w:lang w:val="en-GB"/>
        </w:rPr>
        <w:t xml:space="preserve"> HTTP/HTTPS Server</w:t>
      </w:r>
      <w:bookmarkEnd w:id="0"/>
      <w:bookmarkEnd w:id="1"/>
      <w:bookmarkEnd w:id="2"/>
      <w:bookmarkEnd w:id="3"/>
      <w:bookmarkEnd w:id="4"/>
    </w:p>
    <w:p w:rsidR="00D00186" w:rsidRPr="00223851" w:rsidRDefault="005F0070" w:rsidP="009A179A">
      <w:pPr>
        <w:pStyle w:val="berschrift2"/>
        <w:rPr>
          <w:sz w:val="28"/>
          <w:szCs w:val="28"/>
          <w:lang w:val="en-GB"/>
        </w:rPr>
      </w:pPr>
      <w:bookmarkStart w:id="5" w:name="_Toc342639503"/>
      <w:bookmarkStart w:id="6" w:name="_Toc342639611"/>
      <w:bookmarkStart w:id="7" w:name="_Toc342639736"/>
      <w:bookmarkStart w:id="8" w:name="_Toc342639879"/>
      <w:bookmarkStart w:id="9" w:name="_Toc421178316"/>
      <w:r w:rsidRPr="00223851">
        <w:rPr>
          <w:sz w:val="28"/>
          <w:szCs w:val="28"/>
          <w:lang w:val="en-GB"/>
        </w:rPr>
        <w:t>1.1</w:t>
      </w:r>
      <w:r w:rsidR="0004197B" w:rsidRPr="00223851">
        <w:rPr>
          <w:sz w:val="28"/>
          <w:szCs w:val="28"/>
          <w:lang w:val="en-GB"/>
        </w:rPr>
        <w:t xml:space="preserve"> </w:t>
      </w:r>
      <w:r w:rsidR="00D00186" w:rsidRPr="00223851">
        <w:rPr>
          <w:sz w:val="28"/>
          <w:szCs w:val="28"/>
          <w:lang w:val="en-GB"/>
        </w:rPr>
        <w:t>The Auto Provision</w:t>
      </w:r>
      <w:r w:rsidR="00223851" w:rsidRPr="00223851">
        <w:rPr>
          <w:sz w:val="28"/>
          <w:szCs w:val="28"/>
          <w:lang w:val="en-GB"/>
        </w:rPr>
        <w:t>ing</w:t>
      </w:r>
      <w:r w:rsidR="00036200" w:rsidRPr="00223851">
        <w:rPr>
          <w:sz w:val="28"/>
          <w:szCs w:val="28"/>
          <w:lang w:val="en-GB"/>
        </w:rPr>
        <w:t xml:space="preserve"> Working </w:t>
      </w:r>
      <w:r w:rsidR="00223851">
        <w:rPr>
          <w:sz w:val="28"/>
          <w:szCs w:val="28"/>
          <w:lang w:val="en-GB"/>
        </w:rPr>
        <w:t>P</w:t>
      </w:r>
      <w:r w:rsidR="00036200" w:rsidRPr="00223851">
        <w:rPr>
          <w:sz w:val="28"/>
          <w:szCs w:val="28"/>
          <w:lang w:val="en-GB"/>
        </w:rPr>
        <w:t>rinciple</w:t>
      </w:r>
      <w:bookmarkEnd w:id="5"/>
      <w:bookmarkEnd w:id="6"/>
      <w:bookmarkEnd w:id="7"/>
      <w:bookmarkEnd w:id="8"/>
      <w:bookmarkEnd w:id="9"/>
    </w:p>
    <w:p w:rsidR="00D00186" w:rsidRPr="00223851" w:rsidRDefault="0004197B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  1.</w:t>
      </w:r>
      <w:r w:rsidR="00676F0C" w:rsidRPr="00223851">
        <w:rPr>
          <w:sz w:val="24"/>
          <w:szCs w:val="24"/>
        </w:rPr>
        <w:t xml:space="preserve"> </w:t>
      </w:r>
      <w:r w:rsidR="00BF4CC1" w:rsidRPr="00223851">
        <w:rPr>
          <w:sz w:val="24"/>
          <w:szCs w:val="24"/>
        </w:rPr>
        <w:t>Build</w:t>
      </w:r>
      <w:r w:rsidRPr="00223851">
        <w:rPr>
          <w:sz w:val="24"/>
          <w:szCs w:val="24"/>
        </w:rPr>
        <w:t xml:space="preserve"> the HTTP/HTTPS </w:t>
      </w:r>
      <w:r w:rsidR="00BF4CC1" w:rsidRPr="00223851">
        <w:rPr>
          <w:sz w:val="24"/>
          <w:szCs w:val="24"/>
        </w:rPr>
        <w:t>s</w:t>
      </w:r>
      <w:r w:rsidRPr="00223851">
        <w:rPr>
          <w:sz w:val="24"/>
          <w:szCs w:val="24"/>
        </w:rPr>
        <w:t>erver</w:t>
      </w:r>
    </w:p>
    <w:p w:rsidR="0004197B" w:rsidRPr="00223851" w:rsidRDefault="0004197B" w:rsidP="00BF4CC1">
      <w:pPr>
        <w:ind w:left="567" w:hanging="567"/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  2.</w:t>
      </w:r>
      <w:r w:rsidR="00676F0C" w:rsidRPr="00223851">
        <w:rPr>
          <w:sz w:val="24"/>
          <w:szCs w:val="24"/>
        </w:rPr>
        <w:t xml:space="preserve"> </w:t>
      </w:r>
      <w:r w:rsidR="002960BB" w:rsidRPr="00223851">
        <w:rPr>
          <w:sz w:val="24"/>
          <w:szCs w:val="24"/>
        </w:rPr>
        <w:t xml:space="preserve">Place </w:t>
      </w:r>
      <w:r w:rsidRPr="00223851">
        <w:rPr>
          <w:sz w:val="24"/>
          <w:szCs w:val="24"/>
        </w:rPr>
        <w:t>the Auto Provision</w:t>
      </w:r>
      <w:r w:rsidR="00223851">
        <w:rPr>
          <w:sz w:val="24"/>
          <w:szCs w:val="24"/>
        </w:rPr>
        <w:t>ing</w:t>
      </w:r>
      <w:r w:rsidRPr="00223851">
        <w:rPr>
          <w:sz w:val="24"/>
          <w:szCs w:val="24"/>
        </w:rPr>
        <w:t xml:space="preserve"> related file</w:t>
      </w:r>
      <w:r w:rsidR="00BF4CC1" w:rsidRPr="00223851">
        <w:rPr>
          <w:sz w:val="24"/>
          <w:szCs w:val="24"/>
        </w:rPr>
        <w:t xml:space="preserve"> (configuration</w:t>
      </w:r>
      <w:r w:rsidR="00676F0C" w:rsidRPr="00223851">
        <w:rPr>
          <w:sz w:val="24"/>
          <w:szCs w:val="24"/>
        </w:rPr>
        <w:t xml:space="preserve"> file/software/kernel)</w:t>
      </w:r>
      <w:r w:rsidR="00BF4CC1" w:rsidRPr="00223851">
        <w:rPr>
          <w:sz w:val="24"/>
          <w:szCs w:val="24"/>
        </w:rPr>
        <w:t xml:space="preserve"> o</w:t>
      </w:r>
      <w:r w:rsidR="00223851">
        <w:rPr>
          <w:sz w:val="24"/>
          <w:szCs w:val="24"/>
        </w:rPr>
        <w:t xml:space="preserve">n </w:t>
      </w:r>
      <w:r w:rsidR="00BF4CC1" w:rsidRPr="00223851">
        <w:rPr>
          <w:sz w:val="24"/>
          <w:szCs w:val="24"/>
        </w:rPr>
        <w:t xml:space="preserve">the </w:t>
      </w:r>
      <w:r w:rsidRPr="00223851">
        <w:rPr>
          <w:sz w:val="24"/>
          <w:szCs w:val="24"/>
        </w:rPr>
        <w:t>server</w:t>
      </w:r>
      <w:r w:rsidR="00BF4CC1" w:rsidRPr="00223851">
        <w:rPr>
          <w:sz w:val="24"/>
          <w:szCs w:val="24"/>
        </w:rPr>
        <w:t>.</w:t>
      </w:r>
    </w:p>
    <w:p w:rsidR="0004197B" w:rsidRPr="00223851" w:rsidRDefault="0004197B" w:rsidP="00BF4CC1">
      <w:pPr>
        <w:ind w:leftChars="1" w:left="566" w:hangingChars="235" w:hanging="564"/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  3.</w:t>
      </w:r>
      <w:r w:rsidR="00676F0C" w:rsidRPr="00223851">
        <w:rPr>
          <w:sz w:val="24"/>
          <w:szCs w:val="24"/>
        </w:rPr>
        <w:t xml:space="preserve"> </w:t>
      </w:r>
      <w:r w:rsidR="00BF4CC1" w:rsidRPr="00223851">
        <w:rPr>
          <w:sz w:val="24"/>
          <w:szCs w:val="24"/>
        </w:rPr>
        <w:t>Connect t</w:t>
      </w:r>
      <w:r w:rsidRPr="00223851">
        <w:rPr>
          <w:sz w:val="24"/>
          <w:szCs w:val="24"/>
        </w:rPr>
        <w:t xml:space="preserve">he phone </w:t>
      </w:r>
      <w:r w:rsidR="00BF4CC1" w:rsidRPr="00223851">
        <w:rPr>
          <w:sz w:val="24"/>
          <w:szCs w:val="24"/>
        </w:rPr>
        <w:t xml:space="preserve">by entering </w:t>
      </w:r>
      <w:r w:rsidRPr="00223851">
        <w:rPr>
          <w:sz w:val="24"/>
          <w:szCs w:val="24"/>
        </w:rPr>
        <w:t>the server URL and</w:t>
      </w:r>
      <w:r w:rsidR="00676F0C" w:rsidRPr="00223851">
        <w:rPr>
          <w:sz w:val="24"/>
          <w:szCs w:val="24"/>
        </w:rPr>
        <w:t xml:space="preserve"> download the file to update </w:t>
      </w:r>
      <w:r w:rsidR="00AF7C3F" w:rsidRPr="00223851">
        <w:rPr>
          <w:sz w:val="24"/>
          <w:szCs w:val="24"/>
        </w:rPr>
        <w:t xml:space="preserve">the </w:t>
      </w:r>
      <w:r w:rsidR="00BF4CC1" w:rsidRPr="00223851">
        <w:rPr>
          <w:sz w:val="24"/>
          <w:szCs w:val="24"/>
        </w:rPr>
        <w:t>p</w:t>
      </w:r>
      <w:r w:rsidR="00AF7C3F" w:rsidRPr="00223851">
        <w:rPr>
          <w:sz w:val="24"/>
          <w:szCs w:val="24"/>
        </w:rPr>
        <w:t>hone</w:t>
      </w:r>
      <w:r w:rsidR="00BF4CC1" w:rsidRPr="00223851">
        <w:rPr>
          <w:sz w:val="24"/>
          <w:szCs w:val="24"/>
        </w:rPr>
        <w:t>’s config</w:t>
      </w:r>
      <w:r w:rsidR="00273A4E" w:rsidRPr="00223851">
        <w:rPr>
          <w:sz w:val="24"/>
          <w:szCs w:val="24"/>
        </w:rPr>
        <w:t>uration</w:t>
      </w:r>
      <w:r w:rsidR="00AF7C3F" w:rsidRPr="00223851">
        <w:rPr>
          <w:sz w:val="24"/>
          <w:szCs w:val="24"/>
        </w:rPr>
        <w:t xml:space="preserve"> </w:t>
      </w:r>
      <w:r w:rsidR="00676F0C" w:rsidRPr="00223851">
        <w:rPr>
          <w:sz w:val="24"/>
          <w:szCs w:val="24"/>
        </w:rPr>
        <w:t xml:space="preserve">data or </w:t>
      </w:r>
      <w:r w:rsidRPr="00223851">
        <w:rPr>
          <w:sz w:val="24"/>
          <w:szCs w:val="24"/>
        </w:rPr>
        <w:t xml:space="preserve">upgrade </w:t>
      </w:r>
      <w:r w:rsidR="00BF4CC1" w:rsidRPr="00223851">
        <w:rPr>
          <w:sz w:val="24"/>
          <w:szCs w:val="24"/>
        </w:rPr>
        <w:t xml:space="preserve">the </w:t>
      </w:r>
      <w:r w:rsidRPr="00223851">
        <w:rPr>
          <w:sz w:val="24"/>
          <w:szCs w:val="24"/>
        </w:rPr>
        <w:t>software/kernel</w:t>
      </w:r>
    </w:p>
    <w:p w:rsidR="0004197B" w:rsidRPr="00223851" w:rsidRDefault="0004197B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  4.</w:t>
      </w:r>
      <w:r w:rsidR="00676F0C" w:rsidRPr="00223851">
        <w:rPr>
          <w:sz w:val="24"/>
          <w:szCs w:val="24"/>
        </w:rPr>
        <w:t xml:space="preserve"> </w:t>
      </w:r>
      <w:r w:rsidR="00BF4CC1" w:rsidRPr="00223851">
        <w:rPr>
          <w:sz w:val="24"/>
          <w:szCs w:val="24"/>
        </w:rPr>
        <w:t>There are</w:t>
      </w:r>
      <w:r w:rsidR="00676F0C" w:rsidRPr="00223851">
        <w:rPr>
          <w:sz w:val="24"/>
          <w:szCs w:val="24"/>
        </w:rPr>
        <w:t xml:space="preserve"> </w:t>
      </w:r>
      <w:r w:rsidR="00BF4CC1" w:rsidRPr="00223851">
        <w:rPr>
          <w:sz w:val="24"/>
          <w:szCs w:val="24"/>
        </w:rPr>
        <w:t>three</w:t>
      </w:r>
      <w:r w:rsidR="003A6FB1" w:rsidRPr="00223851">
        <w:rPr>
          <w:sz w:val="24"/>
          <w:szCs w:val="24"/>
        </w:rPr>
        <w:t xml:space="preserve"> way</w:t>
      </w:r>
      <w:r w:rsidR="00BF4CC1" w:rsidRPr="00223851">
        <w:rPr>
          <w:sz w:val="24"/>
          <w:szCs w:val="24"/>
        </w:rPr>
        <w:t>s</w:t>
      </w:r>
      <w:r w:rsidR="003A6FB1" w:rsidRPr="00223851">
        <w:rPr>
          <w:sz w:val="24"/>
          <w:szCs w:val="24"/>
        </w:rPr>
        <w:t xml:space="preserve"> to start Auto Provision</w:t>
      </w:r>
      <w:r w:rsidR="00223851">
        <w:rPr>
          <w:sz w:val="24"/>
          <w:szCs w:val="24"/>
        </w:rPr>
        <w:t>ing</w:t>
      </w:r>
      <w:r w:rsidR="003A6FB1" w:rsidRPr="00223851">
        <w:rPr>
          <w:sz w:val="24"/>
          <w:szCs w:val="24"/>
        </w:rPr>
        <w:t>:</w:t>
      </w:r>
    </w:p>
    <w:p w:rsidR="00676F0C" w:rsidRPr="00223851" w:rsidRDefault="00676F0C" w:rsidP="00676F0C">
      <w:pPr>
        <w:ind w:firstLine="54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* Booting Checked: Auto Provision when the phone boot</w:t>
      </w:r>
      <w:r w:rsidR="00223851">
        <w:rPr>
          <w:sz w:val="24"/>
          <w:szCs w:val="24"/>
        </w:rPr>
        <w:t>s up</w:t>
      </w:r>
    </w:p>
    <w:p w:rsidR="00676F0C" w:rsidRPr="00223851" w:rsidRDefault="00676F0C" w:rsidP="00676F0C">
      <w:pPr>
        <w:ind w:firstLine="54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* Auto Provision Now </w:t>
      </w:r>
      <w:r w:rsidR="00223851">
        <w:rPr>
          <w:sz w:val="24"/>
          <w:szCs w:val="24"/>
        </w:rPr>
        <w:t>(</w:t>
      </w:r>
      <w:r w:rsidRPr="00223851">
        <w:rPr>
          <w:sz w:val="24"/>
          <w:szCs w:val="24"/>
        </w:rPr>
        <w:t>manually</w:t>
      </w:r>
      <w:r w:rsidR="00223851">
        <w:rPr>
          <w:sz w:val="24"/>
          <w:szCs w:val="24"/>
        </w:rPr>
        <w:t xml:space="preserve"> triggered)</w:t>
      </w:r>
    </w:p>
    <w:p w:rsidR="00676F0C" w:rsidRPr="00223851" w:rsidRDefault="00676F0C" w:rsidP="00676F0C">
      <w:pPr>
        <w:ind w:firstLine="54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* </w:t>
      </w:r>
      <w:r w:rsidR="00BF4CC1" w:rsidRPr="00223851">
        <w:rPr>
          <w:sz w:val="24"/>
          <w:szCs w:val="24"/>
        </w:rPr>
        <w:t>Time-scheduled</w:t>
      </w:r>
      <w:r w:rsidRPr="00223851">
        <w:rPr>
          <w:sz w:val="24"/>
          <w:szCs w:val="24"/>
        </w:rPr>
        <w:t xml:space="preserve"> Auto Provision</w:t>
      </w:r>
      <w:r w:rsidR="00BF4CC1" w:rsidRPr="00223851">
        <w:rPr>
          <w:sz w:val="24"/>
          <w:szCs w:val="24"/>
        </w:rPr>
        <w:t>ing</w:t>
      </w:r>
    </w:p>
    <w:p w:rsidR="005F0070" w:rsidRPr="00223851" w:rsidRDefault="00223851" w:rsidP="009A179A">
      <w:pPr>
        <w:pStyle w:val="berschrift2"/>
        <w:rPr>
          <w:sz w:val="28"/>
          <w:szCs w:val="28"/>
          <w:lang w:val="en-GB"/>
        </w:rPr>
      </w:pPr>
      <w:bookmarkStart w:id="10" w:name="_Toc342639504"/>
      <w:bookmarkStart w:id="11" w:name="_Toc342639612"/>
      <w:bookmarkStart w:id="12" w:name="_Toc342639737"/>
      <w:bookmarkStart w:id="13" w:name="_Toc342639880"/>
      <w:bookmarkStart w:id="14" w:name="_Toc421178317"/>
      <w:r>
        <w:rPr>
          <w:sz w:val="28"/>
          <w:szCs w:val="28"/>
          <w:lang w:val="en-GB"/>
        </w:rPr>
        <w:lastRenderedPageBreak/>
        <w:t xml:space="preserve">1.2 </w:t>
      </w:r>
      <w:r w:rsidR="00BF4CC1" w:rsidRPr="00223851">
        <w:rPr>
          <w:sz w:val="28"/>
          <w:szCs w:val="28"/>
          <w:lang w:val="en-GB"/>
        </w:rPr>
        <w:t xml:space="preserve">Build </w:t>
      </w:r>
      <w:r w:rsidR="005F0070" w:rsidRPr="00223851">
        <w:rPr>
          <w:sz w:val="28"/>
          <w:szCs w:val="28"/>
          <w:lang w:val="en-GB"/>
        </w:rPr>
        <w:t>HTTP/HTTPS Server</w:t>
      </w:r>
      <w:bookmarkEnd w:id="10"/>
      <w:bookmarkEnd w:id="11"/>
      <w:bookmarkEnd w:id="12"/>
      <w:bookmarkEnd w:id="13"/>
      <w:bookmarkEnd w:id="14"/>
    </w:p>
    <w:p w:rsidR="00F917D1" w:rsidRPr="00223851" w:rsidRDefault="00223851" w:rsidP="00FA1A6B">
      <w:pPr>
        <w:jc w:val="left"/>
        <w:rPr>
          <w:sz w:val="24"/>
          <w:szCs w:val="24"/>
        </w:rPr>
      </w:pPr>
      <w:r>
        <w:rPr>
          <w:sz w:val="24"/>
          <w:szCs w:val="24"/>
        </w:rPr>
        <w:t>The A</w:t>
      </w:r>
      <w:r w:rsidR="00F917D1" w:rsidRPr="00223851">
        <w:rPr>
          <w:sz w:val="24"/>
          <w:szCs w:val="24"/>
        </w:rPr>
        <w:t xml:space="preserve">uto </w:t>
      </w:r>
      <w:r>
        <w:rPr>
          <w:sz w:val="24"/>
          <w:szCs w:val="24"/>
        </w:rPr>
        <w:t>P</w:t>
      </w:r>
      <w:r w:rsidR="00F917D1" w:rsidRPr="00223851">
        <w:rPr>
          <w:sz w:val="24"/>
          <w:szCs w:val="24"/>
        </w:rPr>
        <w:t>rovision</w:t>
      </w:r>
      <w:r>
        <w:rPr>
          <w:sz w:val="24"/>
          <w:szCs w:val="24"/>
        </w:rPr>
        <w:t>ing s</w:t>
      </w:r>
      <w:r w:rsidR="00F917D1" w:rsidRPr="00223851">
        <w:rPr>
          <w:sz w:val="24"/>
          <w:szCs w:val="24"/>
        </w:rPr>
        <w:t>erv</w:t>
      </w:r>
      <w:r w:rsidR="00BF4CC1" w:rsidRPr="00223851">
        <w:rPr>
          <w:sz w:val="24"/>
          <w:szCs w:val="24"/>
        </w:rPr>
        <w:t>er doesn</w:t>
      </w:r>
      <w:r w:rsidR="00F917D1" w:rsidRPr="00223851">
        <w:rPr>
          <w:sz w:val="24"/>
          <w:szCs w:val="24"/>
        </w:rPr>
        <w:t>’t distinguish</w:t>
      </w:r>
      <w:r w:rsidR="00BF4CC1" w:rsidRPr="00223851">
        <w:rPr>
          <w:sz w:val="24"/>
          <w:szCs w:val="24"/>
        </w:rPr>
        <w:t xml:space="preserve"> the type</w:t>
      </w:r>
      <w:r w:rsidR="00F917D1" w:rsidRPr="00223851">
        <w:rPr>
          <w:sz w:val="24"/>
          <w:szCs w:val="24"/>
        </w:rPr>
        <w:t xml:space="preserve"> of </w:t>
      </w:r>
      <w:r w:rsidR="00BF4CC1" w:rsidRPr="00223851">
        <w:rPr>
          <w:sz w:val="24"/>
          <w:szCs w:val="24"/>
        </w:rPr>
        <w:t xml:space="preserve">the </w:t>
      </w:r>
      <w:r w:rsidRPr="00223851">
        <w:rPr>
          <w:sz w:val="24"/>
          <w:szCs w:val="24"/>
        </w:rPr>
        <w:t>server;</w:t>
      </w:r>
      <w:r w:rsidR="00BF4CC1" w:rsidRPr="00223851">
        <w:rPr>
          <w:sz w:val="24"/>
          <w:szCs w:val="24"/>
        </w:rPr>
        <w:t xml:space="preserve"> </w:t>
      </w:r>
      <w:r w:rsidR="00F917D1" w:rsidRPr="00223851">
        <w:rPr>
          <w:sz w:val="24"/>
          <w:szCs w:val="24"/>
        </w:rPr>
        <w:t>it only need</w:t>
      </w:r>
      <w:r w:rsidR="00BF4CC1" w:rsidRPr="00223851">
        <w:rPr>
          <w:sz w:val="24"/>
          <w:szCs w:val="24"/>
        </w:rPr>
        <w:t>s</w:t>
      </w:r>
      <w:r w:rsidR="00F917D1" w:rsidRPr="00223851">
        <w:rPr>
          <w:sz w:val="24"/>
          <w:szCs w:val="24"/>
        </w:rPr>
        <w:t xml:space="preserve"> the server </w:t>
      </w:r>
      <w:r w:rsidR="00BF4CC1" w:rsidRPr="00223851">
        <w:rPr>
          <w:sz w:val="24"/>
          <w:szCs w:val="24"/>
        </w:rPr>
        <w:t>to</w:t>
      </w:r>
      <w:r w:rsidR="00F917D1" w:rsidRPr="00223851">
        <w:rPr>
          <w:sz w:val="24"/>
          <w:szCs w:val="24"/>
        </w:rPr>
        <w:t xml:space="preserve"> support </w:t>
      </w:r>
      <w:r w:rsidR="00BF4CC1" w:rsidRPr="00223851">
        <w:rPr>
          <w:sz w:val="24"/>
          <w:szCs w:val="24"/>
        </w:rPr>
        <w:t xml:space="preserve">the </w:t>
      </w:r>
      <w:r w:rsidR="00F917D1" w:rsidRPr="00223851">
        <w:rPr>
          <w:sz w:val="24"/>
          <w:szCs w:val="24"/>
        </w:rPr>
        <w:t>HTTP/HTTPS protocol.</w:t>
      </w:r>
    </w:p>
    <w:p w:rsidR="00FA1A6B" w:rsidRDefault="00FA1A6B" w:rsidP="00FA1A6B">
      <w:pPr>
        <w:jc w:val="left"/>
        <w:rPr>
          <w:sz w:val="24"/>
          <w:szCs w:val="24"/>
        </w:rPr>
      </w:pPr>
    </w:p>
    <w:p w:rsidR="007D629F" w:rsidRPr="00223851" w:rsidRDefault="00D00186" w:rsidP="00FA1A6B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If you already </w:t>
      </w:r>
      <w:r w:rsidR="00BF4CC1" w:rsidRPr="00223851">
        <w:rPr>
          <w:sz w:val="24"/>
          <w:szCs w:val="24"/>
        </w:rPr>
        <w:t>built</w:t>
      </w:r>
      <w:r w:rsidRPr="00223851">
        <w:rPr>
          <w:sz w:val="24"/>
          <w:szCs w:val="24"/>
        </w:rPr>
        <w:t xml:space="preserve"> </w:t>
      </w:r>
      <w:r w:rsidR="00BF4CC1" w:rsidRPr="00223851">
        <w:rPr>
          <w:sz w:val="24"/>
          <w:szCs w:val="24"/>
        </w:rPr>
        <w:t xml:space="preserve">an </w:t>
      </w:r>
      <w:r w:rsidRPr="00223851">
        <w:rPr>
          <w:sz w:val="24"/>
          <w:szCs w:val="24"/>
        </w:rPr>
        <w:t xml:space="preserve">HTTP/HTTPS </w:t>
      </w:r>
      <w:r w:rsidR="00BF4CC1" w:rsidRPr="00223851">
        <w:rPr>
          <w:sz w:val="24"/>
          <w:szCs w:val="24"/>
        </w:rPr>
        <w:t>s</w:t>
      </w:r>
      <w:r w:rsidRPr="00223851">
        <w:rPr>
          <w:sz w:val="24"/>
          <w:szCs w:val="24"/>
        </w:rPr>
        <w:t>erver,</w:t>
      </w:r>
      <w:r w:rsidR="00BF4CC1" w:rsidRPr="00223851">
        <w:rPr>
          <w:sz w:val="24"/>
          <w:szCs w:val="24"/>
        </w:rPr>
        <w:t xml:space="preserve"> </w:t>
      </w:r>
      <w:r w:rsidRPr="00223851">
        <w:rPr>
          <w:sz w:val="24"/>
          <w:szCs w:val="24"/>
        </w:rPr>
        <w:t xml:space="preserve">you only </w:t>
      </w:r>
      <w:r w:rsidR="00F917D1" w:rsidRPr="00223851">
        <w:rPr>
          <w:sz w:val="24"/>
          <w:szCs w:val="24"/>
        </w:rPr>
        <w:t xml:space="preserve">need </w:t>
      </w:r>
      <w:r w:rsidR="00BF4CC1" w:rsidRPr="00223851">
        <w:rPr>
          <w:sz w:val="24"/>
          <w:szCs w:val="24"/>
        </w:rPr>
        <w:t xml:space="preserve">to </w:t>
      </w:r>
      <w:r w:rsidR="00AB5353" w:rsidRPr="00223851">
        <w:rPr>
          <w:sz w:val="24"/>
          <w:szCs w:val="24"/>
        </w:rPr>
        <w:t>place</w:t>
      </w:r>
      <w:r w:rsidR="005F0070" w:rsidRPr="00223851">
        <w:rPr>
          <w:sz w:val="24"/>
          <w:szCs w:val="24"/>
        </w:rPr>
        <w:t xml:space="preserve"> some </w:t>
      </w:r>
      <w:r w:rsidR="00EC064D" w:rsidRPr="00223851">
        <w:rPr>
          <w:sz w:val="24"/>
          <w:szCs w:val="24"/>
        </w:rPr>
        <w:t xml:space="preserve">related </w:t>
      </w:r>
      <w:r w:rsidR="00F917D1" w:rsidRPr="00223851">
        <w:rPr>
          <w:sz w:val="24"/>
          <w:szCs w:val="24"/>
        </w:rPr>
        <w:t xml:space="preserve">auto provision </w:t>
      </w:r>
      <w:r w:rsidR="005F0070" w:rsidRPr="00223851">
        <w:rPr>
          <w:sz w:val="24"/>
          <w:szCs w:val="24"/>
        </w:rPr>
        <w:t>file</w:t>
      </w:r>
      <w:r w:rsidR="00BF4CC1" w:rsidRPr="00223851">
        <w:rPr>
          <w:sz w:val="24"/>
          <w:szCs w:val="24"/>
        </w:rPr>
        <w:t>s</w:t>
      </w:r>
      <w:r w:rsidR="005F0070" w:rsidRPr="00223851">
        <w:rPr>
          <w:sz w:val="24"/>
          <w:szCs w:val="24"/>
        </w:rPr>
        <w:t xml:space="preserve"> </w:t>
      </w:r>
      <w:r w:rsidR="00BF4CC1" w:rsidRPr="00223851">
        <w:rPr>
          <w:sz w:val="24"/>
          <w:szCs w:val="24"/>
        </w:rPr>
        <w:t>o</w:t>
      </w:r>
      <w:r w:rsidR="005F0070" w:rsidRPr="00223851">
        <w:rPr>
          <w:sz w:val="24"/>
          <w:szCs w:val="24"/>
        </w:rPr>
        <w:t xml:space="preserve">n </w:t>
      </w:r>
      <w:r w:rsidR="00BF4CC1" w:rsidRPr="00223851">
        <w:rPr>
          <w:sz w:val="24"/>
          <w:szCs w:val="24"/>
        </w:rPr>
        <w:t xml:space="preserve">the </w:t>
      </w:r>
      <w:r w:rsidR="005F0070" w:rsidRPr="00223851">
        <w:rPr>
          <w:sz w:val="24"/>
          <w:szCs w:val="24"/>
        </w:rPr>
        <w:t>server and config</w:t>
      </w:r>
      <w:r w:rsidR="00BF4CC1" w:rsidRPr="00223851">
        <w:rPr>
          <w:sz w:val="24"/>
          <w:szCs w:val="24"/>
        </w:rPr>
        <w:t>ure</w:t>
      </w:r>
      <w:r w:rsidR="005F0070" w:rsidRPr="00223851">
        <w:rPr>
          <w:sz w:val="24"/>
          <w:szCs w:val="24"/>
        </w:rPr>
        <w:t xml:space="preserve"> the</w:t>
      </w:r>
      <w:r w:rsidR="00F917D1" w:rsidRPr="00223851">
        <w:rPr>
          <w:sz w:val="24"/>
          <w:szCs w:val="24"/>
        </w:rPr>
        <w:t xml:space="preserve"> </w:t>
      </w:r>
      <w:r w:rsidR="00F950BB" w:rsidRPr="00223851">
        <w:rPr>
          <w:sz w:val="24"/>
          <w:szCs w:val="24"/>
        </w:rPr>
        <w:t>parameter</w:t>
      </w:r>
      <w:r w:rsidR="00BF4CC1" w:rsidRPr="00223851">
        <w:rPr>
          <w:sz w:val="24"/>
          <w:szCs w:val="24"/>
        </w:rPr>
        <w:t xml:space="preserve"> settings</w:t>
      </w:r>
      <w:r w:rsidR="00F917D1" w:rsidRPr="00223851">
        <w:rPr>
          <w:sz w:val="24"/>
          <w:szCs w:val="24"/>
        </w:rPr>
        <w:t xml:space="preserve"> </w:t>
      </w:r>
      <w:r w:rsidR="00BF4CC1" w:rsidRPr="00223851">
        <w:rPr>
          <w:sz w:val="24"/>
          <w:szCs w:val="24"/>
        </w:rPr>
        <w:t>o</w:t>
      </w:r>
      <w:r w:rsidR="00F917D1" w:rsidRPr="00223851">
        <w:rPr>
          <w:sz w:val="24"/>
          <w:szCs w:val="24"/>
        </w:rPr>
        <w:t>n</w:t>
      </w:r>
      <w:r w:rsidR="005F0070" w:rsidRPr="00223851">
        <w:rPr>
          <w:sz w:val="24"/>
          <w:szCs w:val="24"/>
        </w:rPr>
        <w:t xml:space="preserve"> </w:t>
      </w:r>
      <w:r w:rsidR="00BF4CC1" w:rsidRPr="00223851">
        <w:rPr>
          <w:sz w:val="24"/>
          <w:szCs w:val="24"/>
        </w:rPr>
        <w:t xml:space="preserve">the </w:t>
      </w:r>
      <w:r w:rsidR="005F0070" w:rsidRPr="00223851">
        <w:rPr>
          <w:sz w:val="24"/>
          <w:szCs w:val="24"/>
        </w:rPr>
        <w:t>auto provision web</w:t>
      </w:r>
      <w:r w:rsidR="001A20E0" w:rsidRPr="00223851">
        <w:rPr>
          <w:sz w:val="24"/>
          <w:szCs w:val="24"/>
        </w:rPr>
        <w:t xml:space="preserve"> page</w:t>
      </w:r>
      <w:r w:rsidR="005F0070" w:rsidRPr="00223851">
        <w:rPr>
          <w:sz w:val="24"/>
          <w:szCs w:val="24"/>
        </w:rPr>
        <w:t>.</w:t>
      </w:r>
    </w:p>
    <w:p w:rsidR="00FA1A6B" w:rsidRDefault="00FA1A6B" w:rsidP="00FA1A6B">
      <w:pPr>
        <w:jc w:val="left"/>
        <w:rPr>
          <w:sz w:val="24"/>
          <w:szCs w:val="24"/>
        </w:rPr>
      </w:pPr>
    </w:p>
    <w:p w:rsidR="006D4EC4" w:rsidRPr="00223851" w:rsidRDefault="006D4EC4" w:rsidP="00FA1A6B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>I</w:t>
      </w:r>
      <w:r w:rsidR="00BF4CC1" w:rsidRPr="00223851">
        <w:rPr>
          <w:sz w:val="24"/>
          <w:szCs w:val="24"/>
        </w:rPr>
        <w:t xml:space="preserve">f you </w:t>
      </w:r>
      <w:r w:rsidRPr="00223851">
        <w:rPr>
          <w:sz w:val="24"/>
          <w:szCs w:val="24"/>
        </w:rPr>
        <w:t>have</w:t>
      </w:r>
      <w:r w:rsidR="00BF4CC1" w:rsidRPr="00223851">
        <w:rPr>
          <w:sz w:val="24"/>
          <w:szCs w:val="24"/>
        </w:rPr>
        <w:t xml:space="preserve"> not</w:t>
      </w:r>
      <w:r w:rsidRPr="00223851">
        <w:rPr>
          <w:sz w:val="24"/>
          <w:szCs w:val="24"/>
        </w:rPr>
        <w:t xml:space="preserve"> </w:t>
      </w:r>
      <w:r w:rsidR="00BF4CC1" w:rsidRPr="00223851">
        <w:rPr>
          <w:sz w:val="24"/>
          <w:szCs w:val="24"/>
        </w:rPr>
        <w:t xml:space="preserve">set up an </w:t>
      </w:r>
      <w:r w:rsidRPr="00223851">
        <w:rPr>
          <w:sz w:val="24"/>
          <w:szCs w:val="24"/>
        </w:rPr>
        <w:t>HTTP/HTTPS Server,</w:t>
      </w:r>
      <w:r w:rsidR="00BF4CC1" w:rsidRPr="00223851">
        <w:rPr>
          <w:sz w:val="24"/>
          <w:szCs w:val="24"/>
        </w:rPr>
        <w:t xml:space="preserve"> </w:t>
      </w:r>
      <w:r w:rsidRPr="00223851">
        <w:rPr>
          <w:sz w:val="24"/>
          <w:szCs w:val="24"/>
        </w:rPr>
        <w:t>we suggest download</w:t>
      </w:r>
      <w:r w:rsidR="00420833" w:rsidRPr="00223851">
        <w:rPr>
          <w:sz w:val="24"/>
          <w:szCs w:val="24"/>
        </w:rPr>
        <w:t>ing</w:t>
      </w:r>
      <w:r w:rsidRPr="00223851">
        <w:rPr>
          <w:sz w:val="24"/>
          <w:szCs w:val="24"/>
        </w:rPr>
        <w:t xml:space="preserve"> the server </w:t>
      </w:r>
      <w:r w:rsidR="00BF4CC1" w:rsidRPr="00223851">
        <w:rPr>
          <w:sz w:val="24"/>
          <w:szCs w:val="24"/>
        </w:rPr>
        <w:t xml:space="preserve">SW from the </w:t>
      </w:r>
      <w:r w:rsidRPr="00223851">
        <w:rPr>
          <w:sz w:val="24"/>
          <w:szCs w:val="24"/>
        </w:rPr>
        <w:t>Interne</w:t>
      </w:r>
      <w:r w:rsidR="00102511" w:rsidRPr="00223851">
        <w:rPr>
          <w:sz w:val="24"/>
          <w:szCs w:val="24"/>
        </w:rPr>
        <w:t>t</w:t>
      </w:r>
      <w:r w:rsidRPr="00223851">
        <w:rPr>
          <w:sz w:val="24"/>
          <w:szCs w:val="24"/>
        </w:rPr>
        <w:t>.</w:t>
      </w:r>
    </w:p>
    <w:p w:rsidR="007D629F" w:rsidRPr="00223851" w:rsidRDefault="006D4EC4" w:rsidP="00036200">
      <w:pPr>
        <w:ind w:firstLineChars="100" w:firstLine="241"/>
        <w:jc w:val="left"/>
        <w:rPr>
          <w:sz w:val="24"/>
          <w:szCs w:val="24"/>
        </w:rPr>
      </w:pPr>
      <w:r w:rsidRPr="00223851">
        <w:rPr>
          <w:b/>
          <w:sz w:val="24"/>
          <w:szCs w:val="24"/>
        </w:rPr>
        <w:t>Http server</w:t>
      </w:r>
      <w:r w:rsidRPr="00223851">
        <w:rPr>
          <w:sz w:val="24"/>
          <w:szCs w:val="24"/>
        </w:rPr>
        <w:t>:</w:t>
      </w:r>
      <w:r w:rsidR="00BF4CC1" w:rsidRPr="00223851">
        <w:rPr>
          <w:sz w:val="24"/>
          <w:szCs w:val="24"/>
        </w:rPr>
        <w:t xml:space="preserve"> </w:t>
      </w:r>
      <w:proofErr w:type="spellStart"/>
      <w:r w:rsidRPr="00223851">
        <w:rPr>
          <w:sz w:val="24"/>
          <w:szCs w:val="24"/>
        </w:rPr>
        <w:t>hfs</w:t>
      </w:r>
      <w:proofErr w:type="spellEnd"/>
      <w:r w:rsidR="009B15D1" w:rsidRPr="00223851">
        <w:rPr>
          <w:sz w:val="24"/>
          <w:szCs w:val="24"/>
        </w:rPr>
        <w:t xml:space="preserve"> server</w:t>
      </w:r>
    </w:p>
    <w:p w:rsidR="00FA1A6B" w:rsidRDefault="00FA1A6B" w:rsidP="00FA1A6B">
      <w:pPr>
        <w:jc w:val="left"/>
        <w:rPr>
          <w:sz w:val="24"/>
          <w:szCs w:val="24"/>
        </w:rPr>
      </w:pPr>
    </w:p>
    <w:p w:rsidR="00E95B59" w:rsidRPr="00223851" w:rsidRDefault="00E04B34" w:rsidP="00FA1A6B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>If you finished build</w:t>
      </w:r>
      <w:r w:rsidR="00BF4CC1" w:rsidRPr="00223851">
        <w:rPr>
          <w:sz w:val="24"/>
          <w:szCs w:val="24"/>
        </w:rPr>
        <w:t>ing</w:t>
      </w:r>
      <w:r w:rsidRPr="00223851">
        <w:rPr>
          <w:sz w:val="24"/>
          <w:szCs w:val="24"/>
        </w:rPr>
        <w:t xml:space="preserve"> your HTTP/HTTPS</w:t>
      </w:r>
      <w:r w:rsidR="00420833" w:rsidRPr="00223851">
        <w:rPr>
          <w:sz w:val="24"/>
          <w:szCs w:val="24"/>
        </w:rPr>
        <w:t xml:space="preserve"> s</w:t>
      </w:r>
      <w:r w:rsidRPr="00223851">
        <w:rPr>
          <w:sz w:val="24"/>
          <w:szCs w:val="24"/>
        </w:rPr>
        <w:t>erver,</w:t>
      </w:r>
      <w:r w:rsidR="00420833" w:rsidRPr="00223851">
        <w:rPr>
          <w:sz w:val="24"/>
          <w:szCs w:val="24"/>
        </w:rPr>
        <w:t xml:space="preserve"> you can </w:t>
      </w:r>
      <w:r w:rsidR="00AB5353" w:rsidRPr="00223851">
        <w:rPr>
          <w:sz w:val="24"/>
          <w:szCs w:val="24"/>
        </w:rPr>
        <w:t xml:space="preserve">place </w:t>
      </w:r>
      <w:r w:rsidR="00420833" w:rsidRPr="00223851">
        <w:rPr>
          <w:sz w:val="24"/>
          <w:szCs w:val="24"/>
        </w:rPr>
        <w:t xml:space="preserve">an </w:t>
      </w:r>
      <w:r w:rsidR="00A63512" w:rsidRPr="00223851">
        <w:rPr>
          <w:sz w:val="24"/>
          <w:szCs w:val="24"/>
        </w:rPr>
        <w:t xml:space="preserve">auto provision file </w:t>
      </w:r>
      <w:r w:rsidR="00420833" w:rsidRPr="00223851">
        <w:rPr>
          <w:sz w:val="24"/>
          <w:szCs w:val="24"/>
        </w:rPr>
        <w:t>o</w:t>
      </w:r>
      <w:r w:rsidR="00A63512" w:rsidRPr="00223851">
        <w:rPr>
          <w:sz w:val="24"/>
          <w:szCs w:val="24"/>
        </w:rPr>
        <w:t xml:space="preserve">n </w:t>
      </w:r>
      <w:r w:rsidR="00420833" w:rsidRPr="00223851">
        <w:rPr>
          <w:sz w:val="24"/>
          <w:szCs w:val="24"/>
        </w:rPr>
        <w:t xml:space="preserve">the </w:t>
      </w:r>
      <w:r w:rsidR="00A63512" w:rsidRPr="00223851">
        <w:rPr>
          <w:sz w:val="24"/>
          <w:szCs w:val="24"/>
        </w:rPr>
        <w:t>server and config</w:t>
      </w:r>
      <w:r w:rsidR="00420833" w:rsidRPr="00223851">
        <w:rPr>
          <w:sz w:val="24"/>
          <w:szCs w:val="24"/>
        </w:rPr>
        <w:t>ure</w:t>
      </w:r>
      <w:r w:rsidR="00A63512" w:rsidRPr="00223851">
        <w:rPr>
          <w:sz w:val="24"/>
          <w:szCs w:val="24"/>
        </w:rPr>
        <w:t xml:space="preserve"> the </w:t>
      </w:r>
      <w:r w:rsidR="00E558A6" w:rsidRPr="00223851">
        <w:rPr>
          <w:sz w:val="24"/>
          <w:szCs w:val="24"/>
        </w:rPr>
        <w:t>parameters</w:t>
      </w:r>
      <w:r w:rsidR="00A63512" w:rsidRPr="00223851">
        <w:rPr>
          <w:sz w:val="24"/>
          <w:szCs w:val="24"/>
        </w:rPr>
        <w:t xml:space="preserve"> </w:t>
      </w:r>
      <w:r w:rsidR="00420833" w:rsidRPr="00223851">
        <w:rPr>
          <w:sz w:val="24"/>
          <w:szCs w:val="24"/>
        </w:rPr>
        <w:t>o</w:t>
      </w:r>
      <w:r w:rsidR="00A63512" w:rsidRPr="00223851">
        <w:rPr>
          <w:sz w:val="24"/>
          <w:szCs w:val="24"/>
        </w:rPr>
        <w:t xml:space="preserve">n </w:t>
      </w:r>
      <w:r w:rsidR="00420833" w:rsidRPr="00223851">
        <w:rPr>
          <w:sz w:val="24"/>
          <w:szCs w:val="24"/>
        </w:rPr>
        <w:t xml:space="preserve">the </w:t>
      </w:r>
      <w:r w:rsidR="00A63512" w:rsidRPr="00223851">
        <w:rPr>
          <w:sz w:val="24"/>
          <w:szCs w:val="24"/>
        </w:rPr>
        <w:t>auto provision web</w:t>
      </w:r>
      <w:r w:rsidR="001A20E0" w:rsidRPr="00223851">
        <w:rPr>
          <w:sz w:val="24"/>
          <w:szCs w:val="24"/>
        </w:rPr>
        <w:t xml:space="preserve"> page</w:t>
      </w:r>
      <w:r w:rsidR="00A63512" w:rsidRPr="00223851">
        <w:rPr>
          <w:sz w:val="24"/>
          <w:szCs w:val="24"/>
        </w:rPr>
        <w:t>.</w:t>
      </w:r>
    </w:p>
    <w:p w:rsidR="007D629F" w:rsidRPr="00223851" w:rsidRDefault="002E3E76" w:rsidP="007E387B">
      <w:pPr>
        <w:pStyle w:val="berschrift1"/>
        <w:rPr>
          <w:sz w:val="36"/>
          <w:szCs w:val="36"/>
          <w:lang w:val="en-GB"/>
        </w:rPr>
      </w:pPr>
      <w:bookmarkStart w:id="15" w:name="_Toc342639505"/>
      <w:bookmarkStart w:id="16" w:name="_Toc342639613"/>
      <w:bookmarkStart w:id="17" w:name="_Toc342639738"/>
      <w:bookmarkStart w:id="18" w:name="_Toc342639881"/>
      <w:bookmarkStart w:id="19" w:name="_Toc421178318"/>
      <w:r w:rsidRPr="00223851">
        <w:rPr>
          <w:sz w:val="36"/>
          <w:szCs w:val="36"/>
          <w:lang w:val="en-GB"/>
        </w:rPr>
        <w:t>2.</w:t>
      </w:r>
      <w:r w:rsidR="006D1AE4" w:rsidRPr="00223851">
        <w:rPr>
          <w:sz w:val="24"/>
          <w:szCs w:val="24"/>
          <w:lang w:val="en-GB"/>
        </w:rPr>
        <w:t xml:space="preserve"> </w:t>
      </w:r>
      <w:r w:rsidR="006D1AE4" w:rsidRPr="00223851">
        <w:rPr>
          <w:sz w:val="36"/>
          <w:szCs w:val="36"/>
          <w:lang w:val="en-GB"/>
        </w:rPr>
        <w:t xml:space="preserve">Place </w:t>
      </w:r>
      <w:r w:rsidR="007D629F" w:rsidRPr="00223851">
        <w:rPr>
          <w:sz w:val="36"/>
          <w:szCs w:val="36"/>
          <w:lang w:val="en-GB"/>
        </w:rPr>
        <w:t xml:space="preserve">the </w:t>
      </w:r>
      <w:r w:rsidR="00CC33EC" w:rsidRPr="00223851">
        <w:rPr>
          <w:sz w:val="36"/>
          <w:szCs w:val="36"/>
          <w:lang w:val="en-GB"/>
        </w:rPr>
        <w:t xml:space="preserve">configure </w:t>
      </w:r>
      <w:r w:rsidR="007D629F" w:rsidRPr="00223851">
        <w:rPr>
          <w:sz w:val="36"/>
          <w:szCs w:val="36"/>
          <w:lang w:val="en-GB"/>
        </w:rPr>
        <w:t>file</w:t>
      </w:r>
      <w:r w:rsidRPr="00223851">
        <w:rPr>
          <w:sz w:val="36"/>
          <w:szCs w:val="36"/>
          <w:lang w:val="en-GB"/>
        </w:rPr>
        <w:t>/software</w:t>
      </w:r>
      <w:bookmarkStart w:id="20" w:name="_Toc342639614"/>
      <w:bookmarkStart w:id="21" w:name="_Toc342639739"/>
      <w:bookmarkEnd w:id="15"/>
      <w:bookmarkEnd w:id="16"/>
      <w:bookmarkEnd w:id="17"/>
      <w:r w:rsidR="00384841" w:rsidRPr="00223851">
        <w:rPr>
          <w:sz w:val="36"/>
          <w:szCs w:val="36"/>
          <w:lang w:val="en-GB"/>
        </w:rPr>
        <w:t>/kernel in Server</w:t>
      </w:r>
      <w:bookmarkEnd w:id="18"/>
      <w:bookmarkEnd w:id="19"/>
      <w:bookmarkEnd w:id="20"/>
      <w:bookmarkEnd w:id="21"/>
    </w:p>
    <w:p w:rsidR="00B23A82" w:rsidRPr="00223851" w:rsidRDefault="00B23A82" w:rsidP="00607D32">
      <w:pPr>
        <w:ind w:leftChars="56" w:left="118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When the software or kernel auto-provision</w:t>
      </w:r>
      <w:r w:rsidR="00420833" w:rsidRPr="00223851">
        <w:rPr>
          <w:sz w:val="24"/>
          <w:szCs w:val="24"/>
        </w:rPr>
        <w:t>ing is enabled</w:t>
      </w:r>
      <w:r w:rsidRPr="00223851">
        <w:rPr>
          <w:sz w:val="24"/>
          <w:szCs w:val="24"/>
        </w:rPr>
        <w:t xml:space="preserve">, </w:t>
      </w:r>
      <w:r w:rsidR="00420833" w:rsidRPr="00223851">
        <w:rPr>
          <w:sz w:val="24"/>
          <w:szCs w:val="24"/>
        </w:rPr>
        <w:t xml:space="preserve">CFT 1200 </w:t>
      </w:r>
      <w:r w:rsidRPr="00223851">
        <w:rPr>
          <w:sz w:val="24"/>
          <w:szCs w:val="24"/>
        </w:rPr>
        <w:t xml:space="preserve">IP will check the software and kernel version at first, so we need </w:t>
      </w:r>
      <w:r w:rsidR="00420833" w:rsidRPr="00223851">
        <w:rPr>
          <w:sz w:val="24"/>
          <w:szCs w:val="24"/>
        </w:rPr>
        <w:t xml:space="preserve">to </w:t>
      </w:r>
      <w:r w:rsidRPr="00223851">
        <w:rPr>
          <w:sz w:val="24"/>
          <w:szCs w:val="24"/>
        </w:rPr>
        <w:t>make some pre-configuration on the provisioning server.</w:t>
      </w:r>
    </w:p>
    <w:p w:rsidR="00B23A82" w:rsidRPr="00223851" w:rsidRDefault="00FA1A6B" w:rsidP="009A179A">
      <w:pPr>
        <w:pStyle w:val="berschrift2"/>
        <w:rPr>
          <w:sz w:val="28"/>
          <w:szCs w:val="28"/>
          <w:lang w:val="en-GB"/>
        </w:rPr>
      </w:pPr>
      <w:bookmarkStart w:id="22" w:name="_Toc342639506"/>
      <w:bookmarkStart w:id="23" w:name="_Toc342639615"/>
      <w:bookmarkStart w:id="24" w:name="_Toc342639740"/>
      <w:bookmarkStart w:id="25" w:name="_Toc342639882"/>
      <w:bookmarkStart w:id="26" w:name="_Toc421178319"/>
      <w:r>
        <w:rPr>
          <w:sz w:val="28"/>
          <w:szCs w:val="28"/>
          <w:lang w:val="en-GB"/>
        </w:rPr>
        <w:t xml:space="preserve">2.1 </w:t>
      </w:r>
      <w:r w:rsidR="00B23A82" w:rsidRPr="00223851">
        <w:rPr>
          <w:sz w:val="28"/>
          <w:szCs w:val="28"/>
          <w:lang w:val="en-GB"/>
        </w:rPr>
        <w:t>Auto Provision for Software</w:t>
      </w:r>
      <w:bookmarkEnd w:id="22"/>
      <w:bookmarkEnd w:id="23"/>
      <w:bookmarkEnd w:id="24"/>
      <w:bookmarkEnd w:id="25"/>
      <w:bookmarkEnd w:id="26"/>
    </w:p>
    <w:p w:rsidR="00E97A6A" w:rsidRPr="00223851" w:rsidRDefault="00B23A82" w:rsidP="00204B2E">
      <w:pPr>
        <w:pStyle w:val="Listenabsatz"/>
        <w:numPr>
          <w:ilvl w:val="0"/>
          <w:numId w:val="1"/>
        </w:numPr>
        <w:ind w:firstLineChars="0"/>
        <w:jc w:val="left"/>
        <w:rPr>
          <w:szCs w:val="21"/>
        </w:rPr>
      </w:pPr>
      <w:r w:rsidRPr="00223851">
        <w:rPr>
          <w:sz w:val="24"/>
          <w:szCs w:val="24"/>
        </w:rPr>
        <w:t>Create a notepad file named</w:t>
      </w:r>
      <w:r w:rsidR="00204B2E" w:rsidRPr="00223851">
        <w:rPr>
          <w:sz w:val="24"/>
          <w:szCs w:val="24"/>
        </w:rPr>
        <w:t xml:space="preserve"> </w:t>
      </w:r>
      <w:r w:rsidR="008F1148" w:rsidRPr="00223851">
        <w:rPr>
          <w:sz w:val="24"/>
          <w:szCs w:val="24"/>
        </w:rPr>
        <w:t>“</w:t>
      </w:r>
      <w:r w:rsidR="008F1148" w:rsidRPr="00223851">
        <w:rPr>
          <w:b/>
          <w:sz w:val="24"/>
          <w:szCs w:val="24"/>
        </w:rPr>
        <w:t>FD000</w:t>
      </w:r>
      <w:r w:rsidR="00204B2E" w:rsidRPr="00223851">
        <w:rPr>
          <w:b/>
          <w:sz w:val="24"/>
          <w:szCs w:val="24"/>
        </w:rPr>
        <w:t>1200</w:t>
      </w:r>
      <w:r w:rsidR="008F1148" w:rsidRPr="00223851">
        <w:rPr>
          <w:b/>
          <w:sz w:val="24"/>
          <w:szCs w:val="24"/>
        </w:rPr>
        <w:t>.cfg</w:t>
      </w:r>
      <w:r w:rsidR="008F1148" w:rsidRPr="00223851">
        <w:rPr>
          <w:sz w:val="24"/>
          <w:szCs w:val="24"/>
        </w:rPr>
        <w:t>”</w:t>
      </w:r>
      <w:r w:rsidR="00204B2E" w:rsidRPr="00223851">
        <w:rPr>
          <w:sz w:val="24"/>
          <w:szCs w:val="24"/>
        </w:rPr>
        <w:t>.</w:t>
      </w:r>
    </w:p>
    <w:p w:rsidR="00C331AD" w:rsidRPr="00223851" w:rsidRDefault="00B23A82" w:rsidP="004D19CD">
      <w:pPr>
        <w:pStyle w:val="Listenabsatz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Open the notepad file </w:t>
      </w:r>
      <w:r w:rsidR="00DE2982" w:rsidRPr="00223851">
        <w:rPr>
          <w:sz w:val="24"/>
          <w:szCs w:val="24"/>
        </w:rPr>
        <w:t>“FD000</w:t>
      </w:r>
      <w:r w:rsidR="00204B2E" w:rsidRPr="00223851">
        <w:rPr>
          <w:sz w:val="24"/>
          <w:szCs w:val="24"/>
        </w:rPr>
        <w:t>1200</w:t>
      </w:r>
      <w:r w:rsidR="00DE2982" w:rsidRPr="00223851">
        <w:rPr>
          <w:sz w:val="24"/>
          <w:szCs w:val="24"/>
        </w:rPr>
        <w:t xml:space="preserve">.cfg” </w:t>
      </w:r>
      <w:r w:rsidRPr="00223851">
        <w:rPr>
          <w:sz w:val="24"/>
          <w:szCs w:val="24"/>
        </w:rPr>
        <w:t xml:space="preserve">and write the new software </w:t>
      </w:r>
      <w:r w:rsidR="00420833" w:rsidRPr="00223851">
        <w:rPr>
          <w:sz w:val="24"/>
          <w:szCs w:val="24"/>
        </w:rPr>
        <w:t xml:space="preserve">file </w:t>
      </w:r>
      <w:r w:rsidRPr="00223851">
        <w:rPr>
          <w:sz w:val="24"/>
          <w:szCs w:val="24"/>
        </w:rPr>
        <w:t>name in it,</w:t>
      </w:r>
      <w:r w:rsidR="00D421FC" w:rsidRPr="00223851">
        <w:rPr>
          <w:sz w:val="24"/>
          <w:szCs w:val="24"/>
        </w:rPr>
        <w:t xml:space="preserve"> the software file name format must </w:t>
      </w:r>
      <w:r w:rsidR="00420833" w:rsidRPr="00223851">
        <w:rPr>
          <w:sz w:val="24"/>
          <w:szCs w:val="24"/>
        </w:rPr>
        <w:t xml:space="preserve">be </w:t>
      </w:r>
      <w:r w:rsidR="00D421FC" w:rsidRPr="00223851">
        <w:rPr>
          <w:sz w:val="24"/>
          <w:szCs w:val="24"/>
        </w:rPr>
        <w:t>like this:</w:t>
      </w:r>
      <w:r w:rsidR="004D19CD" w:rsidRPr="00223851">
        <w:t xml:space="preserve"> </w:t>
      </w:r>
      <w:r w:rsidR="004D19CD" w:rsidRPr="00223851">
        <w:rPr>
          <w:b/>
          <w:sz w:val="24"/>
          <w:szCs w:val="24"/>
        </w:rPr>
        <w:t>S2_COMfortel_1200_MD5_version3.4.2.3-7322</w:t>
      </w:r>
    </w:p>
    <w:p w:rsidR="00B23A82" w:rsidRPr="00223851" w:rsidRDefault="00B23A82" w:rsidP="0081228E">
      <w:pPr>
        <w:pStyle w:val="Listenabsatz"/>
        <w:ind w:leftChars="229" w:left="481" w:firstLineChars="0" w:firstLine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Write down the new version you want to upgrade and save it on your provisioning server.</w:t>
      </w:r>
    </w:p>
    <w:p w:rsidR="00B23A82" w:rsidRPr="00223851" w:rsidRDefault="00B23A82">
      <w:pPr>
        <w:pStyle w:val="Listenabsatz"/>
        <w:ind w:left="480" w:firstLineChars="0" w:firstLine="0"/>
        <w:jc w:val="left"/>
        <w:rPr>
          <w:i/>
          <w:szCs w:val="21"/>
        </w:rPr>
      </w:pPr>
      <w:r w:rsidRPr="00223851">
        <w:rPr>
          <w:i/>
          <w:szCs w:val="21"/>
        </w:rPr>
        <w:t xml:space="preserve"> *Plea</w:t>
      </w:r>
      <w:r w:rsidR="004D19CD" w:rsidRPr="00223851">
        <w:rPr>
          <w:i/>
          <w:szCs w:val="21"/>
        </w:rPr>
        <w:t>s</w:t>
      </w:r>
      <w:r w:rsidR="00420833" w:rsidRPr="00223851">
        <w:rPr>
          <w:i/>
          <w:szCs w:val="21"/>
        </w:rPr>
        <w:t>e note that if the version is the</w:t>
      </w:r>
      <w:r w:rsidR="004D19CD" w:rsidRPr="00223851">
        <w:rPr>
          <w:i/>
          <w:szCs w:val="21"/>
        </w:rPr>
        <w:t xml:space="preserve"> same</w:t>
      </w:r>
      <w:r w:rsidR="00FA1A6B">
        <w:rPr>
          <w:i/>
          <w:szCs w:val="21"/>
        </w:rPr>
        <w:t xml:space="preserve"> (or older)</w:t>
      </w:r>
      <w:r w:rsidR="004D19CD" w:rsidRPr="00223851">
        <w:rPr>
          <w:i/>
          <w:szCs w:val="21"/>
        </w:rPr>
        <w:t xml:space="preserve"> as </w:t>
      </w:r>
      <w:r w:rsidRPr="00223851">
        <w:rPr>
          <w:i/>
          <w:szCs w:val="21"/>
        </w:rPr>
        <w:t>the one on your phone, auto-p</w:t>
      </w:r>
      <w:r w:rsidR="00420833" w:rsidRPr="00223851">
        <w:rPr>
          <w:i/>
          <w:szCs w:val="21"/>
        </w:rPr>
        <w:t xml:space="preserve">rovision of your software will </w:t>
      </w:r>
      <w:r w:rsidRPr="00223851">
        <w:rPr>
          <w:i/>
          <w:szCs w:val="21"/>
        </w:rPr>
        <w:t>not</w:t>
      </w:r>
      <w:r w:rsidR="00420833" w:rsidRPr="00223851">
        <w:rPr>
          <w:i/>
          <w:szCs w:val="21"/>
        </w:rPr>
        <w:t xml:space="preserve"> be executed.</w:t>
      </w:r>
    </w:p>
    <w:p w:rsidR="00B23A82" w:rsidRPr="00223851" w:rsidRDefault="00420833">
      <w:pPr>
        <w:pStyle w:val="Listenabsatz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After this</w:t>
      </w:r>
      <w:r w:rsidR="00B23A82" w:rsidRPr="00223851">
        <w:rPr>
          <w:sz w:val="24"/>
          <w:szCs w:val="24"/>
        </w:rPr>
        <w:t xml:space="preserve">, upload the new software </w:t>
      </w:r>
      <w:r w:rsidRPr="00223851">
        <w:rPr>
          <w:sz w:val="24"/>
          <w:szCs w:val="24"/>
        </w:rPr>
        <w:t xml:space="preserve">file </w:t>
      </w:r>
      <w:r w:rsidR="00B23A82" w:rsidRPr="00223851">
        <w:rPr>
          <w:sz w:val="24"/>
          <w:szCs w:val="24"/>
        </w:rPr>
        <w:t>to the HTTP/HTTPS provisioning server and complete the pre-configuration steps.</w:t>
      </w:r>
    </w:p>
    <w:p w:rsidR="00B23A82" w:rsidRPr="00223851" w:rsidRDefault="00FA1A6B" w:rsidP="009A179A">
      <w:pPr>
        <w:pStyle w:val="berschrift2"/>
        <w:rPr>
          <w:sz w:val="28"/>
          <w:szCs w:val="28"/>
          <w:lang w:val="en-GB" w:eastAsia="zh-CN"/>
        </w:rPr>
      </w:pPr>
      <w:bookmarkStart w:id="27" w:name="_Toc342639507"/>
      <w:bookmarkStart w:id="28" w:name="_Toc342639616"/>
      <w:bookmarkStart w:id="29" w:name="_Toc342639741"/>
      <w:bookmarkStart w:id="30" w:name="_Toc342639883"/>
      <w:bookmarkStart w:id="31" w:name="_Toc421178320"/>
      <w:r w:rsidRPr="00223851">
        <w:rPr>
          <w:sz w:val="28"/>
          <w:szCs w:val="28"/>
          <w:lang w:val="en-GB"/>
        </w:rPr>
        <w:t>2.2 Auto</w:t>
      </w:r>
      <w:r w:rsidR="00B23A82" w:rsidRPr="00223851">
        <w:rPr>
          <w:sz w:val="28"/>
          <w:szCs w:val="28"/>
          <w:lang w:val="en-GB"/>
        </w:rPr>
        <w:t xml:space="preserve"> Provision for Kernel</w:t>
      </w:r>
      <w:bookmarkEnd w:id="27"/>
      <w:bookmarkEnd w:id="28"/>
      <w:bookmarkEnd w:id="29"/>
      <w:bookmarkEnd w:id="30"/>
      <w:bookmarkEnd w:id="31"/>
    </w:p>
    <w:p w:rsidR="00BC4FEA" w:rsidRPr="00223851" w:rsidRDefault="00BC4FEA" w:rsidP="00BC4FEA">
      <w:pPr>
        <w:pStyle w:val="Listenabsatz"/>
        <w:numPr>
          <w:ilvl w:val="0"/>
          <w:numId w:val="13"/>
        </w:numPr>
        <w:ind w:firstLineChars="0"/>
        <w:jc w:val="left"/>
        <w:rPr>
          <w:szCs w:val="21"/>
        </w:rPr>
      </w:pPr>
      <w:r w:rsidRPr="00223851">
        <w:rPr>
          <w:sz w:val="24"/>
          <w:szCs w:val="24"/>
        </w:rPr>
        <w:t>Create a file named “</w:t>
      </w:r>
      <w:r w:rsidRPr="00223851">
        <w:rPr>
          <w:b/>
          <w:sz w:val="24"/>
          <w:szCs w:val="24"/>
        </w:rPr>
        <w:t>KD0001200.cfg</w:t>
      </w:r>
      <w:r w:rsidRPr="00223851">
        <w:rPr>
          <w:sz w:val="24"/>
          <w:szCs w:val="24"/>
        </w:rPr>
        <w:t>”</w:t>
      </w:r>
      <w:r w:rsidR="00420833" w:rsidRPr="00223851">
        <w:rPr>
          <w:sz w:val="24"/>
          <w:szCs w:val="24"/>
        </w:rPr>
        <w:t>, e.g. with Notepad.</w:t>
      </w:r>
    </w:p>
    <w:p w:rsidR="00BC4FEA" w:rsidRPr="00223851" w:rsidRDefault="00BC4FEA" w:rsidP="00BC4FEA">
      <w:pPr>
        <w:pStyle w:val="Listenabsatz"/>
        <w:numPr>
          <w:ilvl w:val="0"/>
          <w:numId w:val="13"/>
        </w:numPr>
        <w:ind w:firstLineChars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Open the file </w:t>
      </w:r>
      <w:r w:rsidR="00420833" w:rsidRPr="00223851">
        <w:rPr>
          <w:sz w:val="24"/>
          <w:szCs w:val="24"/>
        </w:rPr>
        <w:t xml:space="preserve">“KD0001200.cfg” with a text editor (e.g. Notepad) </w:t>
      </w:r>
      <w:r w:rsidRPr="00223851">
        <w:rPr>
          <w:sz w:val="24"/>
          <w:szCs w:val="24"/>
        </w:rPr>
        <w:t>and write the new kernel name in it, the kernel file name format must like this:</w:t>
      </w:r>
      <w:r w:rsidRPr="00223851">
        <w:t xml:space="preserve"> </w:t>
      </w:r>
    </w:p>
    <w:p w:rsidR="00BC4FEA" w:rsidRPr="00223851" w:rsidRDefault="00BC4FEA" w:rsidP="00BC4FEA">
      <w:pPr>
        <w:pStyle w:val="Listenabsatz"/>
        <w:ind w:left="480" w:firstLineChars="0" w:firstLine="0"/>
        <w:jc w:val="left"/>
        <w:rPr>
          <w:b/>
          <w:sz w:val="24"/>
          <w:szCs w:val="24"/>
        </w:rPr>
      </w:pPr>
      <w:r w:rsidRPr="00223851">
        <w:rPr>
          <w:b/>
          <w:sz w:val="24"/>
          <w:szCs w:val="24"/>
        </w:rPr>
        <w:t>K2_uImage_100N_version2.7.2</w:t>
      </w:r>
    </w:p>
    <w:p w:rsidR="00BC4FEA" w:rsidRPr="00223851" w:rsidRDefault="00BC4FEA" w:rsidP="00BC4FEA">
      <w:pPr>
        <w:pStyle w:val="Listenabsatz"/>
        <w:ind w:leftChars="229" w:left="481" w:firstLineChars="0" w:firstLine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lastRenderedPageBreak/>
        <w:t>Write down the new version you want to upgrade and save it on your provisioning server.</w:t>
      </w:r>
    </w:p>
    <w:p w:rsidR="00BC4FEA" w:rsidRPr="00223851" w:rsidRDefault="00BC4FEA" w:rsidP="00BC4FEA">
      <w:pPr>
        <w:pStyle w:val="Listenabsatz"/>
        <w:ind w:left="480" w:firstLineChars="0" w:firstLine="0"/>
        <w:jc w:val="left"/>
        <w:rPr>
          <w:i/>
          <w:szCs w:val="21"/>
        </w:rPr>
      </w:pPr>
      <w:r w:rsidRPr="00223851">
        <w:rPr>
          <w:i/>
          <w:szCs w:val="21"/>
        </w:rPr>
        <w:t xml:space="preserve"> *Pleas</w:t>
      </w:r>
      <w:r w:rsidR="00420833" w:rsidRPr="00223851">
        <w:rPr>
          <w:i/>
          <w:szCs w:val="21"/>
        </w:rPr>
        <w:t>e note that if the version is the</w:t>
      </w:r>
      <w:r w:rsidRPr="00223851">
        <w:rPr>
          <w:i/>
          <w:szCs w:val="21"/>
        </w:rPr>
        <w:t xml:space="preserve"> same as the one on your phone, auto-provision of your </w:t>
      </w:r>
      <w:r w:rsidRPr="00223851">
        <w:rPr>
          <w:szCs w:val="21"/>
        </w:rPr>
        <w:t xml:space="preserve">kernel </w:t>
      </w:r>
      <w:r w:rsidRPr="00223851">
        <w:rPr>
          <w:i/>
          <w:szCs w:val="21"/>
        </w:rPr>
        <w:t>would be not available.</w:t>
      </w:r>
    </w:p>
    <w:p w:rsidR="00BC4FEA" w:rsidRPr="00FA1A6B" w:rsidRDefault="00BC4FEA" w:rsidP="00FA1A6B">
      <w:pPr>
        <w:pStyle w:val="Listenabsatz"/>
        <w:numPr>
          <w:ilvl w:val="0"/>
          <w:numId w:val="13"/>
        </w:numPr>
        <w:ind w:firstLineChars="0"/>
        <w:jc w:val="left"/>
        <w:rPr>
          <w:sz w:val="24"/>
          <w:szCs w:val="24"/>
        </w:rPr>
      </w:pPr>
      <w:r w:rsidRPr="00FA1A6B">
        <w:rPr>
          <w:sz w:val="24"/>
          <w:szCs w:val="24"/>
        </w:rPr>
        <w:t>After t</w:t>
      </w:r>
      <w:r w:rsidR="00420833" w:rsidRPr="00FA1A6B">
        <w:rPr>
          <w:sz w:val="24"/>
          <w:szCs w:val="24"/>
        </w:rPr>
        <w:t>his</w:t>
      </w:r>
      <w:r w:rsidRPr="00FA1A6B">
        <w:rPr>
          <w:sz w:val="24"/>
          <w:szCs w:val="24"/>
        </w:rPr>
        <w:t>, up</w:t>
      </w:r>
      <w:r w:rsidR="00420833" w:rsidRPr="00FA1A6B">
        <w:rPr>
          <w:sz w:val="24"/>
          <w:szCs w:val="24"/>
        </w:rPr>
        <w:t xml:space="preserve">load the new kernel to the </w:t>
      </w:r>
      <w:r w:rsidRPr="00FA1A6B">
        <w:rPr>
          <w:sz w:val="24"/>
          <w:szCs w:val="24"/>
        </w:rPr>
        <w:t>HTTP/HTTPS provisioning server and complete the pre-configuration steps.</w:t>
      </w:r>
    </w:p>
    <w:p w:rsidR="002E3E76" w:rsidRPr="00223851" w:rsidRDefault="00FA1A6B" w:rsidP="009A179A">
      <w:pPr>
        <w:pStyle w:val="berschrift2"/>
        <w:rPr>
          <w:sz w:val="28"/>
          <w:szCs w:val="28"/>
          <w:lang w:val="en-GB"/>
        </w:rPr>
      </w:pPr>
      <w:bookmarkStart w:id="32" w:name="_Toc342639508"/>
      <w:bookmarkStart w:id="33" w:name="_Toc342639617"/>
      <w:bookmarkStart w:id="34" w:name="_Toc342639742"/>
      <w:bookmarkStart w:id="35" w:name="_Toc342639884"/>
      <w:bookmarkStart w:id="36" w:name="_Toc421178321"/>
      <w:r w:rsidRPr="00223851">
        <w:rPr>
          <w:sz w:val="28"/>
          <w:szCs w:val="28"/>
          <w:lang w:val="en-GB"/>
        </w:rPr>
        <w:t>2.3 Auto</w:t>
      </w:r>
      <w:r w:rsidR="002E3E76" w:rsidRPr="00223851">
        <w:rPr>
          <w:sz w:val="28"/>
          <w:szCs w:val="28"/>
          <w:lang w:val="en-GB"/>
        </w:rPr>
        <w:t xml:space="preserve"> Provision for </w:t>
      </w:r>
      <w:r w:rsidR="0078471B" w:rsidRPr="00223851">
        <w:rPr>
          <w:sz w:val="28"/>
          <w:szCs w:val="28"/>
          <w:lang w:val="en-GB"/>
        </w:rPr>
        <w:t>Configure file</w:t>
      </w:r>
      <w:bookmarkEnd w:id="32"/>
      <w:bookmarkEnd w:id="33"/>
      <w:bookmarkEnd w:id="34"/>
      <w:bookmarkEnd w:id="35"/>
      <w:bookmarkEnd w:id="36"/>
    </w:p>
    <w:p w:rsidR="00B23A82" w:rsidRPr="00223851" w:rsidRDefault="00B23A82">
      <w:pPr>
        <w:pStyle w:val="Listenabsatz"/>
        <w:numPr>
          <w:ilvl w:val="0"/>
          <w:numId w:val="3"/>
        </w:numPr>
        <w:ind w:firstLineChars="0"/>
        <w:jc w:val="left"/>
        <w:rPr>
          <w:b/>
          <w:sz w:val="24"/>
          <w:szCs w:val="24"/>
        </w:rPr>
      </w:pPr>
      <w:r w:rsidRPr="00223851">
        <w:rPr>
          <w:b/>
          <w:sz w:val="24"/>
          <w:szCs w:val="24"/>
        </w:rPr>
        <w:t>Name of configuration file:</w:t>
      </w:r>
    </w:p>
    <w:p w:rsidR="00B23A82" w:rsidRPr="00223851" w:rsidRDefault="00B23A82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The configuration file on the provisioning server is named as the MAC address of </w:t>
      </w:r>
      <w:r w:rsidR="00420833" w:rsidRPr="00223851">
        <w:rPr>
          <w:sz w:val="24"/>
          <w:szCs w:val="24"/>
        </w:rPr>
        <w:t xml:space="preserve">the CFT 1200 IP </w:t>
      </w:r>
      <w:r w:rsidRPr="00223851">
        <w:rPr>
          <w:sz w:val="24"/>
          <w:szCs w:val="24"/>
        </w:rPr>
        <w:t xml:space="preserve">itself. </w:t>
      </w:r>
      <w:r w:rsidR="00420833" w:rsidRPr="00223851">
        <w:rPr>
          <w:sz w:val="24"/>
          <w:szCs w:val="24"/>
        </w:rPr>
        <w:t xml:space="preserve">CFT 1200 IP </w:t>
      </w:r>
      <w:r w:rsidRPr="00223851">
        <w:rPr>
          <w:sz w:val="24"/>
          <w:szCs w:val="24"/>
        </w:rPr>
        <w:t>support</w:t>
      </w:r>
      <w:r w:rsidR="00420833" w:rsidRPr="00223851">
        <w:rPr>
          <w:sz w:val="24"/>
          <w:szCs w:val="24"/>
        </w:rPr>
        <w:t>s</w:t>
      </w:r>
      <w:r w:rsidRPr="00223851">
        <w:rPr>
          <w:sz w:val="24"/>
          <w:szCs w:val="24"/>
        </w:rPr>
        <w:t xml:space="preserve"> two different configuration files for auto-provision: </w:t>
      </w:r>
    </w:p>
    <w:p w:rsidR="00B23A82" w:rsidRPr="00223851" w:rsidRDefault="00B23A82">
      <w:pPr>
        <w:pStyle w:val="Listenabsatz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Normal Configuration file:</w:t>
      </w:r>
    </w:p>
    <w:p w:rsidR="00E27985" w:rsidRPr="00223851" w:rsidRDefault="00E27985" w:rsidP="00E27985">
      <w:pPr>
        <w:pStyle w:val="Listenabsatz"/>
        <w:ind w:firstLineChars="0" w:firstLine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Normal Configuration file is th</w:t>
      </w:r>
      <w:r w:rsidR="00420833" w:rsidRPr="00223851">
        <w:rPr>
          <w:sz w:val="24"/>
          <w:szCs w:val="24"/>
        </w:rPr>
        <w:t xml:space="preserve">e configuration file of the </w:t>
      </w:r>
      <w:r w:rsidRPr="00223851">
        <w:rPr>
          <w:sz w:val="24"/>
          <w:szCs w:val="24"/>
        </w:rPr>
        <w:t xml:space="preserve">phone. You can download it from your phone (You can see the following chapter to see how to download a configuration file from </w:t>
      </w:r>
      <w:r w:rsidR="00420833" w:rsidRPr="00223851">
        <w:rPr>
          <w:sz w:val="24"/>
          <w:szCs w:val="24"/>
        </w:rPr>
        <w:t>the p</w:t>
      </w:r>
      <w:r w:rsidRPr="00223851">
        <w:rPr>
          <w:sz w:val="24"/>
          <w:szCs w:val="24"/>
        </w:rPr>
        <w:t xml:space="preserve">hone) and modify </w:t>
      </w:r>
      <w:r w:rsidR="00420833" w:rsidRPr="00223851">
        <w:rPr>
          <w:sz w:val="24"/>
          <w:szCs w:val="24"/>
        </w:rPr>
        <w:t xml:space="preserve">it </w:t>
      </w:r>
      <w:r w:rsidRPr="00223851">
        <w:rPr>
          <w:sz w:val="24"/>
          <w:szCs w:val="24"/>
        </w:rPr>
        <w:t>by yourself.</w:t>
      </w:r>
    </w:p>
    <w:p w:rsidR="00E27985" w:rsidRPr="00223851" w:rsidRDefault="00E27985" w:rsidP="00E868D5">
      <w:pPr>
        <w:pStyle w:val="Listenabsatz"/>
        <w:numPr>
          <w:ilvl w:val="0"/>
          <w:numId w:val="11"/>
        </w:numPr>
        <w:ind w:firstLineChars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The Normal Configuration file can </w:t>
      </w:r>
      <w:r w:rsidR="00420833" w:rsidRPr="00223851">
        <w:rPr>
          <w:sz w:val="24"/>
          <w:szCs w:val="24"/>
        </w:rPr>
        <w:t xml:space="preserve">be </w:t>
      </w:r>
      <w:r w:rsidRPr="00223851">
        <w:rPr>
          <w:sz w:val="24"/>
          <w:szCs w:val="24"/>
        </w:rPr>
        <w:t>separate</w:t>
      </w:r>
      <w:r w:rsidR="00420833" w:rsidRPr="00223851">
        <w:rPr>
          <w:sz w:val="24"/>
          <w:szCs w:val="24"/>
        </w:rPr>
        <w:t>d into</w:t>
      </w:r>
      <w:r w:rsidRPr="00223851">
        <w:rPr>
          <w:sz w:val="24"/>
          <w:szCs w:val="24"/>
        </w:rPr>
        <w:t>:</w:t>
      </w:r>
    </w:p>
    <w:p w:rsidR="00293FA6" w:rsidRPr="00223851" w:rsidRDefault="00E27985" w:rsidP="00420833">
      <w:pPr>
        <w:pStyle w:val="Listenabsatz"/>
        <w:numPr>
          <w:ilvl w:val="0"/>
          <w:numId w:val="12"/>
        </w:numPr>
        <w:ind w:firstLineChars="0"/>
        <w:rPr>
          <w:sz w:val="24"/>
          <w:szCs w:val="24"/>
        </w:rPr>
      </w:pPr>
      <w:r w:rsidRPr="00223851">
        <w:rPr>
          <w:sz w:val="24"/>
          <w:szCs w:val="24"/>
        </w:rPr>
        <w:t>Global parameters configuration file</w:t>
      </w:r>
      <w:r w:rsidRPr="00223851">
        <w:rPr>
          <w:sz w:val="24"/>
          <w:szCs w:val="24"/>
        </w:rPr>
        <w:t>：</w:t>
      </w:r>
      <w:r w:rsidRPr="00223851">
        <w:rPr>
          <w:sz w:val="24"/>
          <w:szCs w:val="24"/>
        </w:rPr>
        <w:t>for example Audio Codecs</w:t>
      </w:r>
      <w:r w:rsidR="00420833" w:rsidRPr="00223851">
        <w:rPr>
          <w:sz w:val="24"/>
          <w:szCs w:val="24"/>
        </w:rPr>
        <w:t xml:space="preserve">, </w:t>
      </w:r>
      <w:r w:rsidRPr="00223851">
        <w:rPr>
          <w:sz w:val="24"/>
          <w:szCs w:val="24"/>
        </w:rPr>
        <w:t>Volume</w:t>
      </w:r>
      <w:r w:rsidR="00420833" w:rsidRPr="00223851">
        <w:rPr>
          <w:sz w:val="24"/>
          <w:szCs w:val="24"/>
        </w:rPr>
        <w:t xml:space="preserve"> levels, Server URL, etc. Add</w:t>
      </w:r>
      <w:r w:rsidRPr="00223851">
        <w:rPr>
          <w:sz w:val="24"/>
          <w:szCs w:val="24"/>
        </w:rPr>
        <w:t xml:space="preserve"> these global parameters to a file</w:t>
      </w:r>
      <w:r w:rsidR="00247B5A" w:rsidRPr="00223851">
        <w:rPr>
          <w:sz w:val="24"/>
          <w:szCs w:val="24"/>
        </w:rPr>
        <w:t xml:space="preserve"> as named </w:t>
      </w:r>
      <w:r w:rsidR="00247B5A" w:rsidRPr="00223851">
        <w:rPr>
          <w:b/>
          <w:sz w:val="24"/>
          <w:szCs w:val="24"/>
        </w:rPr>
        <w:t>Public.xml</w:t>
      </w:r>
      <w:r w:rsidR="00247B5A" w:rsidRPr="00223851">
        <w:rPr>
          <w:sz w:val="24"/>
          <w:szCs w:val="24"/>
        </w:rPr>
        <w:t>.</w:t>
      </w:r>
    </w:p>
    <w:p w:rsidR="00E27985" w:rsidRPr="00223851" w:rsidRDefault="00E27985" w:rsidP="00293FA6">
      <w:pPr>
        <w:pStyle w:val="Listenabsatz"/>
        <w:ind w:left="1140" w:firstLineChars="0" w:firstLine="0"/>
        <w:rPr>
          <w:sz w:val="24"/>
          <w:szCs w:val="24"/>
        </w:rPr>
      </w:pPr>
      <w:r w:rsidRPr="00223851">
        <w:rPr>
          <w:rFonts w:cs="Calibri"/>
          <w:bCs/>
          <w:i/>
          <w:sz w:val="24"/>
          <w:szCs w:val="24"/>
        </w:rPr>
        <w:t>Reference XML document</w:t>
      </w:r>
      <w:r w:rsidRPr="00223851">
        <w:rPr>
          <w:sz w:val="24"/>
          <w:szCs w:val="24"/>
        </w:rPr>
        <w:t>：</w:t>
      </w:r>
      <w:r w:rsidR="00247B5A" w:rsidRPr="00223851">
        <w:rPr>
          <w:sz w:val="24"/>
          <w:szCs w:val="24"/>
        </w:rPr>
        <w:t xml:space="preserve"> </w:t>
      </w:r>
      <w:r w:rsidR="00C576AE" w:rsidRPr="00223851">
        <w:rPr>
          <w:sz w:val="24"/>
          <w:szCs w:val="24"/>
        </w:rPr>
        <w:object w:dxaOrig="10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.85pt;height:41.95pt" o:ole="">
            <v:imagedata r:id="rId9" o:title=""/>
          </v:shape>
          <o:OLEObject Type="Embed" ProgID="Package" ShapeID="_x0000_i1026" DrawAspect="Content" ObjectID="_1494922432" r:id="rId10"/>
        </w:object>
      </w:r>
    </w:p>
    <w:p w:rsidR="00E27985" w:rsidRPr="00223851" w:rsidRDefault="00E27985" w:rsidP="00E27985">
      <w:pPr>
        <w:pStyle w:val="Listenabsatz"/>
        <w:numPr>
          <w:ilvl w:val="0"/>
          <w:numId w:val="12"/>
        </w:numPr>
        <w:ind w:firstLineChars="0"/>
        <w:rPr>
          <w:sz w:val="24"/>
          <w:szCs w:val="24"/>
        </w:rPr>
      </w:pPr>
      <w:r w:rsidRPr="00223851">
        <w:rPr>
          <w:sz w:val="24"/>
          <w:szCs w:val="24"/>
        </w:rPr>
        <w:t>Private parameters configuration file</w:t>
      </w:r>
      <w:r w:rsidR="00420833" w:rsidRPr="00223851">
        <w:rPr>
          <w:sz w:val="24"/>
          <w:szCs w:val="24"/>
        </w:rPr>
        <w:t xml:space="preserve">: </w:t>
      </w:r>
      <w:r w:rsidRPr="00223851">
        <w:rPr>
          <w:sz w:val="24"/>
          <w:szCs w:val="24"/>
        </w:rPr>
        <w:t>for example</w:t>
      </w:r>
      <w:r w:rsidR="00420833" w:rsidRPr="00223851">
        <w:rPr>
          <w:sz w:val="24"/>
          <w:szCs w:val="24"/>
        </w:rPr>
        <w:t>,</w:t>
      </w:r>
      <w:r w:rsidRPr="00223851">
        <w:rPr>
          <w:sz w:val="24"/>
          <w:szCs w:val="24"/>
        </w:rPr>
        <w:t xml:space="preserve"> </w:t>
      </w:r>
      <w:r w:rsidR="00E32FF0" w:rsidRPr="00223851">
        <w:rPr>
          <w:sz w:val="24"/>
          <w:szCs w:val="24"/>
        </w:rPr>
        <w:t xml:space="preserve">specific </w:t>
      </w:r>
      <w:r w:rsidR="00420833" w:rsidRPr="00223851">
        <w:rPr>
          <w:sz w:val="24"/>
          <w:szCs w:val="24"/>
        </w:rPr>
        <w:t>a</w:t>
      </w:r>
      <w:r w:rsidRPr="00223851">
        <w:rPr>
          <w:sz w:val="24"/>
          <w:szCs w:val="24"/>
        </w:rPr>
        <w:t>ccount configuration</w:t>
      </w:r>
      <w:r w:rsidR="00E32FF0" w:rsidRPr="00223851">
        <w:rPr>
          <w:sz w:val="24"/>
          <w:szCs w:val="24"/>
        </w:rPr>
        <w:t>s</w:t>
      </w:r>
      <w:r w:rsidR="00420833" w:rsidRPr="00223851">
        <w:rPr>
          <w:sz w:val="24"/>
          <w:szCs w:val="24"/>
        </w:rPr>
        <w:t xml:space="preserve"> </w:t>
      </w:r>
      <w:r w:rsidR="00E32FF0" w:rsidRPr="00223851">
        <w:rPr>
          <w:sz w:val="24"/>
          <w:szCs w:val="24"/>
        </w:rPr>
        <w:t>by</w:t>
      </w:r>
      <w:r w:rsidRPr="00223851">
        <w:rPr>
          <w:sz w:val="24"/>
          <w:szCs w:val="24"/>
        </w:rPr>
        <w:t xml:space="preserve"> phone,</w:t>
      </w:r>
      <w:r w:rsidR="00420833" w:rsidRPr="00223851">
        <w:rPr>
          <w:sz w:val="24"/>
          <w:szCs w:val="24"/>
        </w:rPr>
        <w:t xml:space="preserve"> </w:t>
      </w:r>
      <w:r w:rsidRPr="00223851">
        <w:rPr>
          <w:sz w:val="24"/>
          <w:szCs w:val="24"/>
        </w:rPr>
        <w:t>the filename format must be MAC.xml,</w:t>
      </w:r>
      <w:r w:rsidR="00E32FF0" w:rsidRPr="00223851">
        <w:rPr>
          <w:sz w:val="24"/>
          <w:szCs w:val="24"/>
        </w:rPr>
        <w:t xml:space="preserve"> </w:t>
      </w:r>
      <w:r w:rsidRPr="00223851">
        <w:rPr>
          <w:sz w:val="24"/>
          <w:szCs w:val="24"/>
        </w:rPr>
        <w:t xml:space="preserve">for example </w:t>
      </w:r>
      <w:r w:rsidRPr="00223851">
        <w:rPr>
          <w:b/>
          <w:sz w:val="24"/>
          <w:szCs w:val="24"/>
        </w:rPr>
        <w:t>00112233445</w:t>
      </w:r>
      <w:r w:rsidR="006B277C" w:rsidRPr="00223851">
        <w:rPr>
          <w:b/>
          <w:sz w:val="24"/>
          <w:szCs w:val="24"/>
        </w:rPr>
        <w:t>5</w:t>
      </w:r>
      <w:r w:rsidRPr="00223851">
        <w:rPr>
          <w:b/>
          <w:sz w:val="24"/>
          <w:szCs w:val="24"/>
        </w:rPr>
        <w:t>.xml</w:t>
      </w:r>
      <w:r w:rsidR="00941F53" w:rsidRPr="00223851">
        <w:rPr>
          <w:sz w:val="24"/>
          <w:szCs w:val="24"/>
        </w:rPr>
        <w:t>.</w:t>
      </w:r>
    </w:p>
    <w:p w:rsidR="00E27985" w:rsidRPr="00223851" w:rsidRDefault="00E27985" w:rsidP="00E27985">
      <w:pPr>
        <w:pStyle w:val="Listenabsatz"/>
        <w:ind w:left="1140" w:firstLineChars="0" w:firstLine="0"/>
        <w:rPr>
          <w:szCs w:val="21"/>
        </w:rPr>
      </w:pPr>
      <w:r w:rsidRPr="00223851">
        <w:rPr>
          <w:rFonts w:cs="Calibri"/>
          <w:bCs/>
          <w:i/>
          <w:sz w:val="24"/>
          <w:szCs w:val="24"/>
        </w:rPr>
        <w:t>Reference XML document</w:t>
      </w:r>
      <w:r w:rsidRPr="00223851">
        <w:rPr>
          <w:rFonts w:hAnsi="SimSun"/>
          <w:szCs w:val="21"/>
        </w:rPr>
        <w:t>：</w:t>
      </w:r>
      <w:r w:rsidR="00C576AE" w:rsidRPr="00223851">
        <w:rPr>
          <w:rFonts w:hAnsi="SimSun"/>
          <w:szCs w:val="21"/>
        </w:rPr>
        <w:object w:dxaOrig="2025" w:dyaOrig="840">
          <v:shape id="_x0000_i1027" type="#_x0000_t75" style="width:101.45pt;height:41.95pt" o:ole="">
            <v:imagedata r:id="rId11" o:title=""/>
          </v:shape>
          <o:OLEObject Type="Embed" ProgID="Package" ShapeID="_x0000_i1027" DrawAspect="Content" ObjectID="_1494922433" r:id="rId12"/>
        </w:object>
      </w:r>
      <w:r w:rsidR="00C576AE" w:rsidRPr="00223851">
        <w:rPr>
          <w:szCs w:val="21"/>
        </w:rPr>
        <w:t xml:space="preserve"> </w:t>
      </w:r>
    </w:p>
    <w:p w:rsidR="00E27985" w:rsidRPr="00223851" w:rsidRDefault="00E27985" w:rsidP="00E27985">
      <w:pPr>
        <w:pStyle w:val="Listenabsatz"/>
        <w:ind w:left="360" w:firstLineChars="0" w:firstLine="0"/>
        <w:jc w:val="left"/>
        <w:rPr>
          <w:sz w:val="24"/>
          <w:szCs w:val="24"/>
        </w:rPr>
      </w:pPr>
    </w:p>
    <w:p w:rsidR="001320A2" w:rsidRPr="00223851" w:rsidRDefault="004C58B1" w:rsidP="00E27985">
      <w:pPr>
        <w:pStyle w:val="Listenabsatz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How to </w:t>
      </w:r>
      <w:r w:rsidR="00E23346" w:rsidRPr="00223851">
        <w:rPr>
          <w:sz w:val="24"/>
          <w:szCs w:val="24"/>
        </w:rPr>
        <w:t>create</w:t>
      </w:r>
      <w:r w:rsidRPr="00223851">
        <w:rPr>
          <w:sz w:val="24"/>
          <w:szCs w:val="24"/>
        </w:rPr>
        <w:t xml:space="preserve"> the Configuration file</w:t>
      </w:r>
    </w:p>
    <w:p w:rsidR="004C58B1" w:rsidRPr="00223851" w:rsidRDefault="004C58B1" w:rsidP="004C58B1">
      <w:pPr>
        <w:pStyle w:val="Listenabsatz"/>
        <w:numPr>
          <w:ilvl w:val="0"/>
          <w:numId w:val="3"/>
        </w:numPr>
        <w:ind w:firstLineChars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Download a configuration file from your phone:</w:t>
      </w:r>
    </w:p>
    <w:p w:rsidR="004C58B1" w:rsidRPr="00223851" w:rsidRDefault="004C58B1" w:rsidP="004C58B1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>You can download a configuration file from your phone by HTTP as follow:</w:t>
      </w:r>
    </w:p>
    <w:p w:rsidR="004C58B1" w:rsidRPr="00223851" w:rsidRDefault="004C58B1" w:rsidP="004C58B1">
      <w:pPr>
        <w:pStyle w:val="Listenabsatz"/>
        <w:numPr>
          <w:ilvl w:val="0"/>
          <w:numId w:val="6"/>
        </w:numPr>
        <w:ind w:firstLineChars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Open the web page of your IP phone, click “Phone Maintenance”&gt;“HTTP Upgrade”; </w:t>
      </w:r>
    </w:p>
    <w:p w:rsidR="004C58B1" w:rsidRPr="00223851" w:rsidRDefault="004C58B1" w:rsidP="004C58B1">
      <w:pPr>
        <w:pStyle w:val="Listenabsatz"/>
        <w:numPr>
          <w:ilvl w:val="0"/>
          <w:numId w:val="6"/>
        </w:numPr>
        <w:ind w:firstLineChars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Then click “Download” of Configuration:</w:t>
      </w:r>
    </w:p>
    <w:p w:rsidR="004C58B1" w:rsidRPr="00223851" w:rsidRDefault="00834E29" w:rsidP="004C58B1">
      <w:pPr>
        <w:pStyle w:val="Listenabsatz"/>
        <w:ind w:left="360" w:firstLineChars="0" w:firstLine="0"/>
        <w:jc w:val="center"/>
        <w:rPr>
          <w:sz w:val="24"/>
          <w:szCs w:val="24"/>
        </w:rPr>
      </w:pPr>
      <w:r w:rsidRPr="00223851">
        <w:rPr>
          <w:noProof/>
          <w:lang w:eastAsia="de-DE"/>
        </w:rPr>
        <w:lastRenderedPageBreak/>
        <w:drawing>
          <wp:inline distT="0" distB="0" distL="0" distR="0" wp14:anchorId="6863D65A" wp14:editId="59233833">
            <wp:extent cx="5263515" cy="3514725"/>
            <wp:effectExtent l="0" t="0" r="0" b="952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B1" w:rsidRPr="00223851" w:rsidRDefault="004C58B1" w:rsidP="004C58B1">
      <w:pPr>
        <w:pStyle w:val="Listenabsatz"/>
        <w:numPr>
          <w:ilvl w:val="0"/>
          <w:numId w:val="6"/>
        </w:numPr>
        <w:ind w:firstLineChars="0"/>
        <w:rPr>
          <w:sz w:val="24"/>
          <w:szCs w:val="24"/>
        </w:rPr>
      </w:pPr>
      <w:r w:rsidRPr="00223851">
        <w:rPr>
          <w:sz w:val="24"/>
          <w:szCs w:val="24"/>
        </w:rPr>
        <w:t>If you want to use this file to auto-provision, you just need to modify it by yourself and rename i</w:t>
      </w:r>
      <w:r w:rsidR="00E32FF0" w:rsidRPr="00223851">
        <w:rPr>
          <w:sz w:val="24"/>
          <w:szCs w:val="24"/>
        </w:rPr>
        <w:t xml:space="preserve">t to the MAC address of your </w:t>
      </w:r>
      <w:r w:rsidRPr="00223851">
        <w:rPr>
          <w:sz w:val="24"/>
          <w:szCs w:val="24"/>
        </w:rPr>
        <w:t xml:space="preserve">Phone with </w:t>
      </w:r>
      <w:r w:rsidR="00E32FF0" w:rsidRPr="00223851">
        <w:rPr>
          <w:sz w:val="24"/>
          <w:szCs w:val="24"/>
        </w:rPr>
        <w:t xml:space="preserve">an </w:t>
      </w:r>
      <w:r w:rsidRPr="00223851">
        <w:rPr>
          <w:sz w:val="24"/>
          <w:szCs w:val="24"/>
        </w:rPr>
        <w:t>.xml suffix.</w:t>
      </w:r>
    </w:p>
    <w:p w:rsidR="004C58B1" w:rsidRPr="00223851" w:rsidRDefault="00FA1A6B">
      <w:pPr>
        <w:pStyle w:val="Listenabsatz"/>
        <w:numPr>
          <w:ilvl w:val="0"/>
          <w:numId w:val="3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  <w:r w:rsidR="006E6379" w:rsidRPr="00223851">
        <w:rPr>
          <w:sz w:val="24"/>
          <w:szCs w:val="24"/>
        </w:rPr>
        <w:t>reate the Configuration file</w:t>
      </w:r>
      <w:r w:rsidR="00630F10" w:rsidRPr="00223851">
        <w:rPr>
          <w:sz w:val="24"/>
          <w:szCs w:val="24"/>
        </w:rPr>
        <w:t xml:space="preserve"> </w:t>
      </w:r>
      <w:r w:rsidR="00E32FF0" w:rsidRPr="00223851">
        <w:rPr>
          <w:sz w:val="24"/>
          <w:szCs w:val="24"/>
        </w:rPr>
        <w:t>m</w:t>
      </w:r>
      <w:r w:rsidR="00630F10" w:rsidRPr="00223851">
        <w:rPr>
          <w:sz w:val="24"/>
          <w:szCs w:val="24"/>
        </w:rPr>
        <w:t>anual</w:t>
      </w:r>
      <w:r w:rsidR="00E1680A" w:rsidRPr="00223851">
        <w:rPr>
          <w:sz w:val="24"/>
          <w:szCs w:val="24"/>
        </w:rPr>
        <w:t>ly</w:t>
      </w:r>
    </w:p>
    <w:p w:rsidR="006E6379" w:rsidRPr="00223851" w:rsidRDefault="006E6379" w:rsidP="006E6379">
      <w:pPr>
        <w:pStyle w:val="Listenabsatz"/>
        <w:ind w:left="420" w:firstLineChars="0" w:firstLine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If you want to create the Configuration file </w:t>
      </w:r>
      <w:r w:rsidR="00E32FF0" w:rsidRPr="00223851">
        <w:rPr>
          <w:sz w:val="24"/>
          <w:szCs w:val="24"/>
        </w:rPr>
        <w:t>m</w:t>
      </w:r>
      <w:r w:rsidRPr="00223851">
        <w:rPr>
          <w:sz w:val="24"/>
          <w:szCs w:val="24"/>
        </w:rPr>
        <w:t>anually,</w:t>
      </w:r>
      <w:r w:rsidR="00E32FF0" w:rsidRPr="00223851">
        <w:rPr>
          <w:sz w:val="24"/>
          <w:szCs w:val="24"/>
        </w:rPr>
        <w:t xml:space="preserve"> </w:t>
      </w:r>
      <w:r w:rsidRPr="00223851">
        <w:rPr>
          <w:sz w:val="24"/>
          <w:szCs w:val="24"/>
        </w:rPr>
        <w:t xml:space="preserve">you must read this </w:t>
      </w:r>
      <w:r w:rsidR="004A3261" w:rsidRPr="00223851">
        <w:rPr>
          <w:rFonts w:cs="Calibri"/>
          <w:bCs/>
          <w:i/>
          <w:sz w:val="24"/>
          <w:szCs w:val="24"/>
        </w:rPr>
        <w:t>r</w:t>
      </w:r>
      <w:r w:rsidR="00E32FF0" w:rsidRPr="00223851">
        <w:rPr>
          <w:rFonts w:cs="Calibri"/>
          <w:bCs/>
          <w:i/>
          <w:sz w:val="24"/>
          <w:szCs w:val="24"/>
        </w:rPr>
        <w:t>eference document</w:t>
      </w:r>
      <w:r w:rsidR="004A3261" w:rsidRPr="00223851">
        <w:rPr>
          <w:rFonts w:cs="Calibri"/>
          <w:bCs/>
          <w:i/>
          <w:sz w:val="24"/>
          <w:szCs w:val="24"/>
        </w:rPr>
        <w:t xml:space="preserve"> about the </w:t>
      </w:r>
      <w:r w:rsidR="004A3261" w:rsidRPr="00223851">
        <w:rPr>
          <w:sz w:val="24"/>
          <w:szCs w:val="24"/>
        </w:rPr>
        <w:t>Configuration file format detail</w:t>
      </w:r>
      <w:r w:rsidR="00E32FF0" w:rsidRPr="00223851">
        <w:rPr>
          <w:sz w:val="24"/>
          <w:szCs w:val="24"/>
        </w:rPr>
        <w:t>s</w:t>
      </w:r>
      <w:r w:rsidR="004A3261" w:rsidRPr="00223851">
        <w:rPr>
          <w:sz w:val="24"/>
          <w:szCs w:val="24"/>
        </w:rPr>
        <w:t xml:space="preserve"> </w:t>
      </w:r>
      <w:r w:rsidR="00E32FF0" w:rsidRPr="00223851">
        <w:rPr>
          <w:sz w:val="24"/>
          <w:szCs w:val="24"/>
        </w:rPr>
        <w:t xml:space="preserve">with explanations of the main </w:t>
      </w:r>
      <w:r w:rsidR="004A3261" w:rsidRPr="00223851">
        <w:rPr>
          <w:sz w:val="24"/>
          <w:szCs w:val="24"/>
        </w:rPr>
        <w:t>parameters of the Configuration file:</w:t>
      </w:r>
    </w:p>
    <w:p w:rsidR="00B23A82" w:rsidRPr="00223851" w:rsidRDefault="001A4CA1" w:rsidP="006237C2">
      <w:pPr>
        <w:pStyle w:val="Listenabsatz"/>
        <w:ind w:left="420" w:firstLineChars="0" w:firstLine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object w:dxaOrig="1550" w:dyaOrig="961">
          <v:shape id="_x0000_i1028" type="#_x0000_t75" style="width:77.65pt;height:48.2pt" o:ole="">
            <v:imagedata r:id="rId14" o:title=""/>
          </v:shape>
          <o:OLEObject Type="Embed" ProgID="Excel.Sheet.8" ShapeID="_x0000_i1028" DrawAspect="Icon" ObjectID="_1494922434" r:id="rId15"/>
        </w:object>
      </w:r>
    </w:p>
    <w:p w:rsidR="00111CF2" w:rsidRPr="00223851" w:rsidRDefault="00FA1A6B" w:rsidP="009A179A">
      <w:pPr>
        <w:pStyle w:val="berschrift2"/>
        <w:rPr>
          <w:sz w:val="28"/>
          <w:szCs w:val="28"/>
          <w:lang w:val="en-GB"/>
        </w:rPr>
      </w:pPr>
      <w:bookmarkStart w:id="37" w:name="_Toc342639509"/>
      <w:bookmarkStart w:id="38" w:name="_Toc342639618"/>
      <w:bookmarkStart w:id="39" w:name="_Toc342639743"/>
      <w:bookmarkStart w:id="40" w:name="_Toc342639885"/>
      <w:bookmarkStart w:id="41" w:name="_Toc421178322"/>
      <w:r w:rsidRPr="00223851">
        <w:rPr>
          <w:sz w:val="28"/>
          <w:szCs w:val="28"/>
          <w:lang w:val="en-GB"/>
        </w:rPr>
        <w:t>2.4 Auto</w:t>
      </w:r>
      <w:r w:rsidR="00111CF2" w:rsidRPr="00223851">
        <w:rPr>
          <w:sz w:val="28"/>
          <w:szCs w:val="28"/>
          <w:lang w:val="en-GB"/>
        </w:rPr>
        <w:t xml:space="preserve"> Provision for </w:t>
      </w:r>
      <w:r w:rsidR="003A735B" w:rsidRPr="00223851">
        <w:rPr>
          <w:sz w:val="28"/>
          <w:szCs w:val="28"/>
          <w:lang w:val="en-GB"/>
        </w:rPr>
        <w:t>Exp</w:t>
      </w:r>
      <w:r w:rsidR="00CF2555" w:rsidRPr="00223851">
        <w:rPr>
          <w:sz w:val="28"/>
          <w:szCs w:val="28"/>
          <w:lang w:val="en-GB"/>
        </w:rPr>
        <w:t>a</w:t>
      </w:r>
      <w:r w:rsidR="003A735B" w:rsidRPr="00223851">
        <w:rPr>
          <w:sz w:val="28"/>
          <w:szCs w:val="28"/>
          <w:lang w:val="en-GB"/>
        </w:rPr>
        <w:t>nsion</w:t>
      </w:r>
      <w:bookmarkEnd w:id="37"/>
      <w:bookmarkEnd w:id="38"/>
      <w:bookmarkEnd w:id="39"/>
      <w:bookmarkEnd w:id="40"/>
      <w:bookmarkEnd w:id="41"/>
    </w:p>
    <w:p w:rsidR="00B23A82" w:rsidRPr="00223851" w:rsidRDefault="00B23A82">
      <w:pPr>
        <w:jc w:val="left"/>
        <w:rPr>
          <w:rFonts w:cs="Calibri"/>
          <w:bCs/>
          <w:sz w:val="24"/>
          <w:szCs w:val="24"/>
        </w:rPr>
      </w:pPr>
      <w:r w:rsidRPr="00223851">
        <w:rPr>
          <w:rFonts w:cs="Calibri"/>
          <w:bCs/>
          <w:sz w:val="24"/>
          <w:szCs w:val="24"/>
        </w:rPr>
        <w:t>The Extern.xml includes the settings of programmable buttons on the phone and all Expansion Modules</w:t>
      </w:r>
      <w:r w:rsidR="00136230" w:rsidRPr="00223851">
        <w:rPr>
          <w:rFonts w:cs="Calibri"/>
          <w:bCs/>
          <w:sz w:val="24"/>
          <w:szCs w:val="24"/>
        </w:rPr>
        <w:t xml:space="preserve"> (Expansion Modules do not apply to CFT 1200 IP)</w:t>
      </w:r>
      <w:r w:rsidRPr="00223851">
        <w:rPr>
          <w:rFonts w:cs="Calibri"/>
          <w:bCs/>
          <w:sz w:val="24"/>
          <w:szCs w:val="24"/>
        </w:rPr>
        <w:t xml:space="preserve">. All phones can download the settings from </w:t>
      </w:r>
      <w:r w:rsidR="00136230" w:rsidRPr="00223851">
        <w:rPr>
          <w:rFonts w:cs="Calibri"/>
          <w:bCs/>
          <w:sz w:val="24"/>
          <w:szCs w:val="24"/>
        </w:rPr>
        <w:t>the</w:t>
      </w:r>
      <w:r w:rsidRPr="00223851">
        <w:rPr>
          <w:rFonts w:cs="Calibri"/>
          <w:bCs/>
          <w:sz w:val="24"/>
          <w:szCs w:val="24"/>
        </w:rPr>
        <w:t xml:space="preserve"> same file and they will have the same settings (for example, Speed-dial, BLF and so on).</w:t>
      </w:r>
    </w:p>
    <w:p w:rsidR="00247B5A" w:rsidRPr="00223851" w:rsidRDefault="00B23A82">
      <w:pPr>
        <w:jc w:val="left"/>
        <w:rPr>
          <w:rFonts w:cs="Calibri"/>
          <w:bCs/>
          <w:i/>
          <w:sz w:val="24"/>
          <w:szCs w:val="24"/>
        </w:rPr>
      </w:pPr>
      <w:r w:rsidRPr="00223851">
        <w:rPr>
          <w:rFonts w:cs="Calibri"/>
          <w:bCs/>
          <w:i/>
          <w:sz w:val="24"/>
          <w:szCs w:val="24"/>
        </w:rPr>
        <w:t xml:space="preserve">  *You can’t rename the file on the provisioning server. The file name is fixed to </w:t>
      </w:r>
      <w:r w:rsidRPr="00223851">
        <w:rPr>
          <w:rFonts w:cs="Calibri"/>
          <w:b/>
          <w:bCs/>
          <w:i/>
          <w:sz w:val="24"/>
          <w:szCs w:val="24"/>
        </w:rPr>
        <w:t>Extern.xml</w:t>
      </w:r>
      <w:r w:rsidRPr="00223851">
        <w:rPr>
          <w:rFonts w:cs="Calibri"/>
          <w:bCs/>
          <w:i/>
          <w:sz w:val="24"/>
          <w:szCs w:val="24"/>
        </w:rPr>
        <w:t>.</w:t>
      </w:r>
    </w:p>
    <w:p w:rsidR="00345F15" w:rsidRPr="00223851" w:rsidRDefault="00247B5A">
      <w:pPr>
        <w:jc w:val="left"/>
        <w:rPr>
          <w:rFonts w:cs="Calibri"/>
          <w:bCs/>
          <w:i/>
          <w:sz w:val="24"/>
          <w:szCs w:val="24"/>
        </w:rPr>
      </w:pPr>
      <w:r w:rsidRPr="00223851">
        <w:rPr>
          <w:rFonts w:cs="Calibri"/>
          <w:bCs/>
          <w:i/>
          <w:sz w:val="24"/>
          <w:szCs w:val="24"/>
        </w:rPr>
        <w:t xml:space="preserve"> </w:t>
      </w:r>
      <w:r w:rsidR="00345F15" w:rsidRPr="00223851">
        <w:rPr>
          <w:rFonts w:cs="Calibri"/>
          <w:bCs/>
          <w:i/>
          <w:sz w:val="24"/>
          <w:szCs w:val="24"/>
        </w:rPr>
        <w:t xml:space="preserve">Reference </w:t>
      </w:r>
      <w:r w:rsidR="00E923A8" w:rsidRPr="00223851">
        <w:rPr>
          <w:rFonts w:cs="Calibri"/>
          <w:bCs/>
          <w:i/>
          <w:sz w:val="24"/>
          <w:szCs w:val="24"/>
        </w:rPr>
        <w:t xml:space="preserve">XML </w:t>
      </w:r>
      <w:r w:rsidR="00345F15" w:rsidRPr="00223851">
        <w:rPr>
          <w:rFonts w:cs="Calibri"/>
          <w:bCs/>
          <w:i/>
          <w:sz w:val="24"/>
          <w:szCs w:val="24"/>
        </w:rPr>
        <w:t>document:</w:t>
      </w:r>
      <w:r w:rsidR="005D7B00" w:rsidRPr="00223851">
        <w:rPr>
          <w:rFonts w:cs="Calibri"/>
          <w:bCs/>
          <w:i/>
          <w:sz w:val="24"/>
          <w:szCs w:val="24"/>
        </w:rPr>
        <w:object w:dxaOrig="1550" w:dyaOrig="961">
          <v:shape id="_x0000_i1029" type="#_x0000_t75" style="width:77.65pt;height:48.2pt" o:ole="">
            <v:imagedata r:id="rId16" o:title=""/>
          </v:shape>
          <o:OLEObject Type="Embed" ProgID="Package" ShapeID="_x0000_i1029" DrawAspect="Icon" ObjectID="_1494922435" r:id="rId17"/>
        </w:object>
      </w:r>
      <w:r w:rsidR="005D7B00" w:rsidRPr="00223851">
        <w:rPr>
          <w:rFonts w:cs="Calibri"/>
          <w:bCs/>
          <w:i/>
          <w:sz w:val="24"/>
          <w:szCs w:val="24"/>
        </w:rPr>
        <w:t xml:space="preserve"> </w:t>
      </w:r>
    </w:p>
    <w:p w:rsidR="00B23A82" w:rsidRPr="00223851" w:rsidRDefault="00B23A82">
      <w:pPr>
        <w:jc w:val="left"/>
        <w:rPr>
          <w:rFonts w:ascii="Cambria" w:hAnsi="Cambria"/>
          <w:b/>
          <w:bCs/>
          <w:sz w:val="28"/>
          <w:szCs w:val="28"/>
        </w:rPr>
      </w:pPr>
    </w:p>
    <w:p w:rsidR="00111CF2" w:rsidRPr="00223851" w:rsidRDefault="00FA1A6B" w:rsidP="009A179A">
      <w:pPr>
        <w:pStyle w:val="berschrift2"/>
        <w:rPr>
          <w:sz w:val="28"/>
          <w:szCs w:val="28"/>
          <w:lang w:val="en-GB"/>
        </w:rPr>
      </w:pPr>
      <w:bookmarkStart w:id="42" w:name="_Toc342639510"/>
      <w:bookmarkStart w:id="43" w:name="_Toc342639619"/>
      <w:bookmarkStart w:id="44" w:name="_Toc342639744"/>
      <w:bookmarkStart w:id="45" w:name="_Toc342639886"/>
      <w:bookmarkStart w:id="46" w:name="_Toc421178323"/>
      <w:r w:rsidRPr="00223851">
        <w:rPr>
          <w:sz w:val="28"/>
          <w:szCs w:val="28"/>
          <w:lang w:val="en-GB"/>
        </w:rPr>
        <w:lastRenderedPageBreak/>
        <w:t>2.5 Auto</w:t>
      </w:r>
      <w:r w:rsidR="00111CF2" w:rsidRPr="00223851">
        <w:rPr>
          <w:sz w:val="28"/>
          <w:szCs w:val="28"/>
          <w:lang w:val="en-GB"/>
        </w:rPr>
        <w:t xml:space="preserve"> Provision for </w:t>
      </w:r>
      <w:r w:rsidR="00111CF2" w:rsidRPr="00223851">
        <w:rPr>
          <w:bCs w:val="0"/>
          <w:sz w:val="28"/>
          <w:szCs w:val="28"/>
          <w:lang w:val="en-GB"/>
        </w:rPr>
        <w:t>Enterprise Phonebook</w:t>
      </w:r>
      <w:bookmarkEnd w:id="42"/>
      <w:bookmarkEnd w:id="43"/>
      <w:bookmarkEnd w:id="44"/>
      <w:bookmarkEnd w:id="45"/>
      <w:bookmarkEnd w:id="46"/>
    </w:p>
    <w:p w:rsidR="00B23A82" w:rsidRPr="00223851" w:rsidRDefault="00FA1A6B">
      <w:pPr>
        <w:jc w:val="lef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COMfortel 1200</w:t>
      </w:r>
      <w:r w:rsidR="00B23A82" w:rsidRPr="00223851">
        <w:rPr>
          <w:rFonts w:cs="Calibri"/>
          <w:bCs/>
          <w:sz w:val="24"/>
          <w:szCs w:val="24"/>
        </w:rPr>
        <w:t xml:space="preserve"> IP supports </w:t>
      </w:r>
      <w:r w:rsidR="00924D9A" w:rsidRPr="00223851">
        <w:rPr>
          <w:rFonts w:cs="Calibri"/>
          <w:bCs/>
          <w:sz w:val="24"/>
          <w:szCs w:val="24"/>
        </w:rPr>
        <w:t xml:space="preserve">an </w:t>
      </w:r>
      <w:r w:rsidR="00B23A82" w:rsidRPr="00223851">
        <w:rPr>
          <w:rFonts w:cs="Calibri"/>
          <w:bCs/>
          <w:sz w:val="24"/>
          <w:szCs w:val="24"/>
        </w:rPr>
        <w:t xml:space="preserve">Enterprise Phonebook and </w:t>
      </w:r>
      <w:r w:rsidR="00924D9A" w:rsidRPr="00223851">
        <w:rPr>
          <w:rFonts w:cs="Calibri"/>
          <w:bCs/>
          <w:sz w:val="24"/>
          <w:szCs w:val="24"/>
        </w:rPr>
        <w:t xml:space="preserve">a </w:t>
      </w:r>
      <w:r w:rsidR="00B23A82" w:rsidRPr="00223851">
        <w:rPr>
          <w:rFonts w:cs="Calibri"/>
          <w:bCs/>
          <w:sz w:val="24"/>
          <w:szCs w:val="24"/>
        </w:rPr>
        <w:t>Personal Phonebook.</w:t>
      </w:r>
      <w:r w:rsidR="00E827EA" w:rsidRPr="00223851">
        <w:rPr>
          <w:rFonts w:cs="Calibri"/>
          <w:bCs/>
          <w:sz w:val="24"/>
          <w:szCs w:val="24"/>
        </w:rPr>
        <w:t xml:space="preserve"> </w:t>
      </w:r>
      <w:r w:rsidR="00287F27" w:rsidRPr="00223851">
        <w:rPr>
          <w:rFonts w:cs="Calibri"/>
          <w:bCs/>
          <w:sz w:val="24"/>
          <w:szCs w:val="24"/>
        </w:rPr>
        <w:t xml:space="preserve">They use </w:t>
      </w:r>
      <w:r w:rsidR="00924D9A" w:rsidRPr="00223851">
        <w:rPr>
          <w:rFonts w:cs="Calibri"/>
          <w:bCs/>
          <w:sz w:val="24"/>
          <w:szCs w:val="24"/>
        </w:rPr>
        <w:t xml:space="preserve">the </w:t>
      </w:r>
      <w:r w:rsidR="00287F27" w:rsidRPr="00223851">
        <w:rPr>
          <w:rFonts w:cs="Calibri"/>
          <w:bCs/>
          <w:sz w:val="24"/>
          <w:szCs w:val="24"/>
        </w:rPr>
        <w:t>same XML format</w:t>
      </w:r>
      <w:r w:rsidR="00924D9A" w:rsidRPr="00223851">
        <w:rPr>
          <w:rFonts w:cs="Calibri"/>
          <w:bCs/>
          <w:sz w:val="24"/>
          <w:szCs w:val="24"/>
        </w:rPr>
        <w:t xml:space="preserve">; please refer to </w:t>
      </w:r>
      <w:r w:rsidR="003271F4" w:rsidRPr="00223851">
        <w:rPr>
          <w:rFonts w:cs="Calibri"/>
          <w:bCs/>
          <w:sz w:val="24"/>
          <w:szCs w:val="24"/>
        </w:rPr>
        <w:t xml:space="preserve">the </w:t>
      </w:r>
      <w:r w:rsidR="003271F4" w:rsidRPr="00223851">
        <w:rPr>
          <w:sz w:val="24"/>
          <w:szCs w:val="24"/>
        </w:rPr>
        <w:t>reference documents.</w:t>
      </w:r>
    </w:p>
    <w:p w:rsidR="00B23A82" w:rsidRPr="00223851" w:rsidRDefault="00B23A82">
      <w:pPr>
        <w:pStyle w:val="Listenabsatz"/>
        <w:numPr>
          <w:ilvl w:val="0"/>
          <w:numId w:val="3"/>
        </w:numPr>
        <w:ind w:firstLineChars="0"/>
        <w:jc w:val="left"/>
        <w:rPr>
          <w:rFonts w:cs="Calibri"/>
          <w:b/>
          <w:bCs/>
          <w:sz w:val="24"/>
          <w:szCs w:val="24"/>
        </w:rPr>
      </w:pPr>
      <w:r w:rsidRPr="00223851">
        <w:rPr>
          <w:rFonts w:cs="Calibri"/>
          <w:b/>
          <w:bCs/>
          <w:sz w:val="24"/>
          <w:szCs w:val="24"/>
        </w:rPr>
        <w:t>Enterprise Phonebook:</w:t>
      </w:r>
    </w:p>
    <w:p w:rsidR="00B23A82" w:rsidRPr="00223851" w:rsidRDefault="00B23A82">
      <w:pPr>
        <w:jc w:val="left"/>
        <w:rPr>
          <w:rFonts w:cs="Calibri"/>
          <w:bCs/>
          <w:sz w:val="24"/>
          <w:szCs w:val="24"/>
        </w:rPr>
      </w:pPr>
      <w:r w:rsidRPr="00223851">
        <w:rPr>
          <w:rFonts w:cs="Calibri"/>
          <w:bCs/>
          <w:sz w:val="24"/>
          <w:szCs w:val="24"/>
        </w:rPr>
        <w:t xml:space="preserve">Enterprise </w:t>
      </w:r>
      <w:r w:rsidR="004D58FD" w:rsidRPr="00223851">
        <w:rPr>
          <w:rFonts w:cs="Calibri"/>
          <w:bCs/>
          <w:sz w:val="24"/>
          <w:szCs w:val="24"/>
        </w:rPr>
        <w:t>Phonebook is used for all staff</w:t>
      </w:r>
      <w:r w:rsidRPr="00223851">
        <w:rPr>
          <w:rFonts w:cs="Calibri"/>
          <w:bCs/>
          <w:sz w:val="24"/>
          <w:szCs w:val="24"/>
        </w:rPr>
        <w:t xml:space="preserve"> in your office. All phones will download a common phonebook for </w:t>
      </w:r>
      <w:r w:rsidR="004D58FD" w:rsidRPr="00223851">
        <w:rPr>
          <w:rFonts w:cs="Calibri"/>
          <w:bCs/>
          <w:sz w:val="24"/>
          <w:szCs w:val="24"/>
        </w:rPr>
        <w:t>all employees</w:t>
      </w:r>
      <w:r w:rsidRPr="00223851">
        <w:rPr>
          <w:rFonts w:cs="Calibri"/>
          <w:bCs/>
          <w:sz w:val="24"/>
          <w:szCs w:val="24"/>
        </w:rPr>
        <w:t>.</w:t>
      </w:r>
      <w:r w:rsidR="004D58FD" w:rsidRPr="00223851">
        <w:rPr>
          <w:rFonts w:cs="Calibri"/>
          <w:bCs/>
          <w:sz w:val="24"/>
          <w:szCs w:val="24"/>
        </w:rPr>
        <w:t xml:space="preserve"> </w:t>
      </w:r>
      <w:r w:rsidRPr="00223851">
        <w:rPr>
          <w:rFonts w:cs="Calibri"/>
          <w:bCs/>
          <w:sz w:val="24"/>
          <w:szCs w:val="24"/>
        </w:rPr>
        <w:t xml:space="preserve">The file name must be </w:t>
      </w:r>
      <w:r w:rsidRPr="00223851">
        <w:rPr>
          <w:rFonts w:cs="Calibri"/>
          <w:b/>
          <w:bCs/>
          <w:i/>
          <w:sz w:val="24"/>
          <w:szCs w:val="24"/>
        </w:rPr>
        <w:t>Enterprise_Phonebook.xml</w:t>
      </w:r>
      <w:r w:rsidRPr="00223851">
        <w:rPr>
          <w:rFonts w:cs="Calibri"/>
          <w:bCs/>
          <w:sz w:val="24"/>
          <w:szCs w:val="24"/>
        </w:rPr>
        <w:t xml:space="preserve"> on your provisioning server and you </w:t>
      </w:r>
      <w:r w:rsidR="00E827EA" w:rsidRPr="00223851">
        <w:rPr>
          <w:rFonts w:cs="Calibri"/>
          <w:bCs/>
          <w:sz w:val="24"/>
          <w:szCs w:val="24"/>
        </w:rPr>
        <w:t>cannot</w:t>
      </w:r>
      <w:r w:rsidRPr="00223851">
        <w:rPr>
          <w:rFonts w:cs="Calibri"/>
          <w:bCs/>
          <w:sz w:val="24"/>
          <w:szCs w:val="24"/>
        </w:rPr>
        <w:t xml:space="preserve"> rename it.</w:t>
      </w:r>
    </w:p>
    <w:p w:rsidR="002E3E76" w:rsidRPr="00223851" w:rsidRDefault="002E3E76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Reference XML </w:t>
      </w:r>
      <w:r w:rsidR="004D58FD" w:rsidRPr="00223851">
        <w:rPr>
          <w:sz w:val="24"/>
          <w:szCs w:val="24"/>
        </w:rPr>
        <w:t>document</w:t>
      </w:r>
      <w:r w:rsidRPr="00223851">
        <w:rPr>
          <w:sz w:val="24"/>
          <w:szCs w:val="24"/>
        </w:rPr>
        <w:t>:</w:t>
      </w:r>
      <w:r w:rsidR="00B62C50" w:rsidRPr="00223851">
        <w:rPr>
          <w:sz w:val="24"/>
          <w:szCs w:val="24"/>
        </w:rPr>
        <w:t xml:space="preserve"> </w:t>
      </w:r>
      <w:r w:rsidR="00E15E49" w:rsidRPr="00223851">
        <w:rPr>
          <w:sz w:val="24"/>
          <w:szCs w:val="24"/>
        </w:rPr>
        <w:object w:dxaOrig="3518" w:dyaOrig="1080">
          <v:shape id="_x0000_i1031" type="#_x0000_t75" style="width:175.95pt;height:53.85pt" o:ole="">
            <v:imagedata r:id="rId18" o:title=""/>
          </v:shape>
          <o:OLEObject Type="Embed" ProgID="Package" ShapeID="_x0000_i1031" DrawAspect="Content" ObjectID="_1494922436" r:id="rId19"/>
        </w:object>
      </w:r>
    </w:p>
    <w:p w:rsidR="002E3E76" w:rsidRPr="00223851" w:rsidRDefault="002E3E76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 </w:t>
      </w:r>
    </w:p>
    <w:p w:rsidR="00111CF2" w:rsidRPr="00223851" w:rsidRDefault="00FA1A6B" w:rsidP="009A179A">
      <w:pPr>
        <w:pStyle w:val="berschrift2"/>
        <w:rPr>
          <w:sz w:val="28"/>
          <w:szCs w:val="28"/>
          <w:lang w:val="en-GB"/>
        </w:rPr>
      </w:pPr>
      <w:bookmarkStart w:id="47" w:name="_Toc342639511"/>
      <w:bookmarkStart w:id="48" w:name="_Toc342639620"/>
      <w:bookmarkStart w:id="49" w:name="_Toc342639745"/>
      <w:bookmarkStart w:id="50" w:name="_Toc342639887"/>
      <w:bookmarkStart w:id="51" w:name="_Toc421178324"/>
      <w:r w:rsidRPr="00223851">
        <w:rPr>
          <w:sz w:val="28"/>
          <w:szCs w:val="28"/>
          <w:lang w:val="en-GB"/>
        </w:rPr>
        <w:t>2.6 Auto</w:t>
      </w:r>
      <w:r w:rsidR="00111CF2" w:rsidRPr="00223851">
        <w:rPr>
          <w:sz w:val="28"/>
          <w:szCs w:val="28"/>
          <w:lang w:val="en-GB"/>
        </w:rPr>
        <w:t xml:space="preserve"> Provision for </w:t>
      </w:r>
      <w:r w:rsidR="00111CF2" w:rsidRPr="00223851">
        <w:rPr>
          <w:rFonts w:cs="Calibri"/>
          <w:bCs w:val="0"/>
          <w:sz w:val="28"/>
          <w:szCs w:val="28"/>
          <w:lang w:val="en-GB"/>
        </w:rPr>
        <w:t>Personal Phonebook</w:t>
      </w:r>
      <w:bookmarkEnd w:id="47"/>
      <w:bookmarkEnd w:id="48"/>
      <w:bookmarkEnd w:id="49"/>
      <w:bookmarkEnd w:id="50"/>
      <w:bookmarkEnd w:id="51"/>
    </w:p>
    <w:p w:rsidR="00B23A82" w:rsidRPr="00223851" w:rsidRDefault="00B23A82">
      <w:pPr>
        <w:pStyle w:val="Listenabsatz"/>
        <w:numPr>
          <w:ilvl w:val="0"/>
          <w:numId w:val="3"/>
        </w:numPr>
        <w:ind w:firstLineChars="0"/>
        <w:jc w:val="left"/>
        <w:rPr>
          <w:rFonts w:cs="Calibri"/>
          <w:b/>
          <w:bCs/>
          <w:sz w:val="24"/>
          <w:szCs w:val="24"/>
        </w:rPr>
      </w:pPr>
      <w:r w:rsidRPr="00223851">
        <w:rPr>
          <w:rFonts w:cs="Calibri"/>
          <w:b/>
          <w:bCs/>
          <w:sz w:val="24"/>
          <w:szCs w:val="24"/>
        </w:rPr>
        <w:t>Personal Phonebook:</w:t>
      </w:r>
    </w:p>
    <w:p w:rsidR="00B23A82" w:rsidRPr="00223851" w:rsidRDefault="004D58FD">
      <w:pPr>
        <w:jc w:val="left"/>
        <w:rPr>
          <w:sz w:val="24"/>
          <w:szCs w:val="24"/>
        </w:rPr>
      </w:pPr>
      <w:r w:rsidRPr="00223851">
        <w:rPr>
          <w:rFonts w:cs="Calibri"/>
          <w:bCs/>
          <w:sz w:val="24"/>
          <w:szCs w:val="24"/>
        </w:rPr>
        <w:t xml:space="preserve">The </w:t>
      </w:r>
      <w:r w:rsidR="00B23A82" w:rsidRPr="00223851">
        <w:rPr>
          <w:rFonts w:cs="Calibri"/>
          <w:bCs/>
          <w:sz w:val="24"/>
          <w:szCs w:val="24"/>
        </w:rPr>
        <w:t xml:space="preserve">Personal Phonebook is individual for each phone. The file on your provisioning server is named by the first account of your IP phone. </w:t>
      </w:r>
      <w:r w:rsidR="00B23A82" w:rsidRPr="00223851">
        <w:rPr>
          <w:sz w:val="24"/>
          <w:szCs w:val="24"/>
        </w:rPr>
        <w:t xml:space="preserve">If the IP phone’s first account is 1287, the Personal Phonebook of this phone is </w:t>
      </w:r>
      <w:r w:rsidR="00B23A82" w:rsidRPr="00223851">
        <w:rPr>
          <w:b/>
          <w:i/>
          <w:sz w:val="24"/>
          <w:szCs w:val="24"/>
        </w:rPr>
        <w:t>1287_Phonebook.xml</w:t>
      </w:r>
      <w:r w:rsidR="00B23A82" w:rsidRPr="00223851">
        <w:rPr>
          <w:sz w:val="24"/>
          <w:szCs w:val="24"/>
        </w:rPr>
        <w:t>.</w:t>
      </w:r>
    </w:p>
    <w:p w:rsidR="00345F15" w:rsidRPr="00223851" w:rsidRDefault="00345F15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Reference </w:t>
      </w:r>
      <w:r w:rsidR="00E923A8" w:rsidRPr="00223851">
        <w:rPr>
          <w:sz w:val="24"/>
          <w:szCs w:val="24"/>
        </w:rPr>
        <w:t xml:space="preserve">XML </w:t>
      </w:r>
      <w:r w:rsidRPr="00223851">
        <w:rPr>
          <w:sz w:val="24"/>
          <w:szCs w:val="24"/>
        </w:rPr>
        <w:t>document:</w:t>
      </w:r>
      <w:r w:rsidR="007175E9" w:rsidRPr="00223851">
        <w:rPr>
          <w:sz w:val="24"/>
          <w:szCs w:val="24"/>
        </w:rPr>
        <w:object w:dxaOrig="2325" w:dyaOrig="840">
          <v:shape id="_x0000_i1030" type="#_x0000_t75" style="width:116.45pt;height:41.95pt" o:ole="">
            <v:imagedata r:id="rId20" o:title=""/>
          </v:shape>
          <o:OLEObject Type="Embed" ProgID="Package" ShapeID="_x0000_i1030" DrawAspect="Content" ObjectID="_1494922437" r:id="rId21"/>
        </w:object>
      </w:r>
      <w:r w:rsidR="007175E9" w:rsidRPr="00223851">
        <w:rPr>
          <w:sz w:val="24"/>
          <w:szCs w:val="24"/>
        </w:rPr>
        <w:t xml:space="preserve"> </w:t>
      </w:r>
    </w:p>
    <w:p w:rsidR="00B23A82" w:rsidRPr="00223851" w:rsidRDefault="00B23A82">
      <w:pPr>
        <w:jc w:val="left"/>
        <w:rPr>
          <w:rFonts w:cs="Calibri"/>
          <w:bCs/>
          <w:sz w:val="24"/>
          <w:szCs w:val="24"/>
        </w:rPr>
      </w:pPr>
    </w:p>
    <w:p w:rsidR="00B23A82" w:rsidRPr="00223851" w:rsidRDefault="00FA1A6B" w:rsidP="009A179A">
      <w:pPr>
        <w:pStyle w:val="berschrift1"/>
        <w:rPr>
          <w:rFonts w:cs="Calibri"/>
          <w:bCs w:val="0"/>
          <w:sz w:val="36"/>
          <w:szCs w:val="36"/>
          <w:lang w:val="en-GB"/>
        </w:rPr>
      </w:pPr>
      <w:bookmarkStart w:id="52" w:name="_Toc342639512"/>
      <w:bookmarkStart w:id="53" w:name="_Toc342639621"/>
      <w:bookmarkStart w:id="54" w:name="_Toc342639746"/>
      <w:bookmarkStart w:id="55" w:name="_Toc342639888"/>
      <w:bookmarkStart w:id="56" w:name="_Toc421178325"/>
      <w:r w:rsidRPr="00223851">
        <w:rPr>
          <w:rFonts w:cs="Calibri"/>
          <w:bCs w:val="0"/>
          <w:sz w:val="36"/>
          <w:szCs w:val="36"/>
          <w:lang w:val="en-GB"/>
        </w:rPr>
        <w:t>3. Configure</w:t>
      </w:r>
      <w:r w:rsidR="00607D32" w:rsidRPr="00223851">
        <w:rPr>
          <w:rFonts w:cs="Calibri"/>
          <w:bCs w:val="0"/>
          <w:sz w:val="36"/>
          <w:szCs w:val="36"/>
          <w:lang w:val="en-GB"/>
        </w:rPr>
        <w:t xml:space="preserve"> </w:t>
      </w:r>
      <w:r w:rsidR="006A3859" w:rsidRPr="00223851">
        <w:rPr>
          <w:rFonts w:cs="Calibri"/>
          <w:bCs w:val="0"/>
          <w:sz w:val="36"/>
          <w:szCs w:val="36"/>
          <w:lang w:val="en-GB"/>
        </w:rPr>
        <w:t xml:space="preserve">parameters </w:t>
      </w:r>
      <w:r w:rsidR="00607D32" w:rsidRPr="00223851">
        <w:rPr>
          <w:rFonts w:cs="Calibri"/>
          <w:bCs w:val="0"/>
          <w:sz w:val="36"/>
          <w:szCs w:val="36"/>
          <w:lang w:val="en-GB"/>
        </w:rPr>
        <w:t>in Auto Provision Web page</w:t>
      </w:r>
      <w:bookmarkEnd w:id="52"/>
      <w:bookmarkEnd w:id="53"/>
      <w:bookmarkEnd w:id="54"/>
      <w:bookmarkEnd w:id="55"/>
      <w:bookmarkEnd w:id="56"/>
    </w:p>
    <w:p w:rsidR="00B23A82" w:rsidRPr="00223851" w:rsidRDefault="00E15E49" w:rsidP="009A179A">
      <w:pPr>
        <w:pStyle w:val="berschrift2"/>
        <w:rPr>
          <w:bCs w:val="0"/>
          <w:sz w:val="28"/>
          <w:szCs w:val="28"/>
          <w:lang w:val="en-GB"/>
        </w:rPr>
      </w:pPr>
      <w:bookmarkStart w:id="57" w:name="_Toc342639513"/>
      <w:bookmarkStart w:id="58" w:name="_Toc342639622"/>
      <w:bookmarkStart w:id="59" w:name="_Toc342639747"/>
      <w:bookmarkStart w:id="60" w:name="_Toc342639889"/>
      <w:bookmarkStart w:id="61" w:name="_Toc421178326"/>
      <w:r w:rsidRPr="00223851">
        <w:rPr>
          <w:bCs w:val="0"/>
          <w:sz w:val="28"/>
          <w:szCs w:val="28"/>
          <w:lang w:val="en-GB"/>
        </w:rPr>
        <w:t>3.1 Auto</w:t>
      </w:r>
      <w:r w:rsidR="005C67B6" w:rsidRPr="00223851">
        <w:rPr>
          <w:bCs w:val="0"/>
          <w:sz w:val="28"/>
          <w:szCs w:val="28"/>
          <w:lang w:val="en-GB"/>
        </w:rPr>
        <w:t xml:space="preserve"> Provision</w:t>
      </w:r>
      <w:r w:rsidR="00B23A82" w:rsidRPr="00223851">
        <w:rPr>
          <w:bCs w:val="0"/>
          <w:sz w:val="28"/>
          <w:szCs w:val="28"/>
          <w:lang w:val="en-GB"/>
        </w:rPr>
        <w:t xml:space="preserve"> using DHCP Option 66</w:t>
      </w:r>
      <w:bookmarkEnd w:id="57"/>
      <w:bookmarkEnd w:id="58"/>
      <w:bookmarkEnd w:id="59"/>
      <w:bookmarkEnd w:id="60"/>
      <w:bookmarkEnd w:id="61"/>
    </w:p>
    <w:p w:rsidR="00B23A82" w:rsidRPr="00223851" w:rsidRDefault="00B23A82" w:rsidP="00E15E49">
      <w:pPr>
        <w:jc w:val="left"/>
        <w:rPr>
          <w:bCs/>
          <w:sz w:val="24"/>
          <w:szCs w:val="24"/>
        </w:rPr>
      </w:pPr>
      <w:r w:rsidRPr="00223851">
        <w:rPr>
          <w:bCs/>
          <w:sz w:val="24"/>
          <w:szCs w:val="24"/>
        </w:rPr>
        <w:t xml:space="preserve">You can use HTTP for auto-provision </w:t>
      </w:r>
      <w:r w:rsidR="0021547D" w:rsidRPr="00223851">
        <w:rPr>
          <w:bCs/>
          <w:sz w:val="24"/>
          <w:szCs w:val="24"/>
        </w:rPr>
        <w:t>of the phone</w:t>
      </w:r>
      <w:r w:rsidRPr="00223851">
        <w:rPr>
          <w:bCs/>
          <w:sz w:val="24"/>
          <w:szCs w:val="24"/>
        </w:rPr>
        <w:t>.</w:t>
      </w:r>
      <w:r w:rsidR="00E827EA" w:rsidRPr="00223851">
        <w:rPr>
          <w:bCs/>
          <w:sz w:val="24"/>
          <w:szCs w:val="24"/>
        </w:rPr>
        <w:t xml:space="preserve"> I</w:t>
      </w:r>
      <w:r w:rsidR="00E10993" w:rsidRPr="00223851">
        <w:rPr>
          <w:bCs/>
          <w:sz w:val="24"/>
          <w:szCs w:val="24"/>
        </w:rPr>
        <w:t>f you don’t use option 66,</w:t>
      </w:r>
      <w:r w:rsidR="00E827EA" w:rsidRPr="00223851">
        <w:rPr>
          <w:bCs/>
          <w:sz w:val="24"/>
          <w:szCs w:val="24"/>
        </w:rPr>
        <w:t xml:space="preserve"> </w:t>
      </w:r>
      <w:r w:rsidR="00E10993" w:rsidRPr="00223851">
        <w:rPr>
          <w:bCs/>
          <w:sz w:val="24"/>
          <w:szCs w:val="24"/>
        </w:rPr>
        <w:t xml:space="preserve">you can jump to </w:t>
      </w:r>
      <w:r w:rsidR="0021547D" w:rsidRPr="00223851">
        <w:rPr>
          <w:bCs/>
          <w:sz w:val="24"/>
          <w:szCs w:val="24"/>
        </w:rPr>
        <w:t xml:space="preserve">section </w:t>
      </w:r>
      <w:r w:rsidR="00E10993" w:rsidRPr="00223851">
        <w:rPr>
          <w:bCs/>
          <w:sz w:val="24"/>
          <w:szCs w:val="24"/>
        </w:rPr>
        <w:t>3.2.</w:t>
      </w:r>
    </w:p>
    <w:p w:rsidR="00B23A82" w:rsidRPr="00223851" w:rsidRDefault="00E15E49" w:rsidP="009A179A">
      <w:pPr>
        <w:pStyle w:val="berschrift2"/>
        <w:rPr>
          <w:sz w:val="28"/>
          <w:szCs w:val="28"/>
          <w:lang w:val="en-GB"/>
        </w:rPr>
      </w:pPr>
      <w:bookmarkStart w:id="62" w:name="_Toc421178327"/>
      <w:r w:rsidRPr="00223851">
        <w:rPr>
          <w:sz w:val="28"/>
          <w:szCs w:val="28"/>
          <w:lang w:val="en-GB"/>
        </w:rPr>
        <w:t>3.2 Configure</w:t>
      </w:r>
      <w:r w:rsidR="001A7978" w:rsidRPr="00223851">
        <w:rPr>
          <w:rFonts w:cs="Calibri"/>
          <w:bCs w:val="0"/>
          <w:sz w:val="28"/>
          <w:szCs w:val="28"/>
          <w:lang w:val="en-GB"/>
        </w:rPr>
        <w:t xml:space="preserve"> parameters in Auto Provision Web page</w:t>
      </w:r>
      <w:bookmarkEnd w:id="62"/>
    </w:p>
    <w:p w:rsidR="00B23A82" w:rsidRPr="00223851" w:rsidRDefault="0029268B" w:rsidP="0029268B">
      <w:pPr>
        <w:numPr>
          <w:ilvl w:val="0"/>
          <w:numId w:val="11"/>
        </w:numPr>
        <w:jc w:val="left"/>
        <w:rPr>
          <w:b/>
          <w:sz w:val="24"/>
          <w:szCs w:val="24"/>
        </w:rPr>
      </w:pPr>
      <w:r w:rsidRPr="00223851">
        <w:rPr>
          <w:b/>
          <w:sz w:val="24"/>
          <w:szCs w:val="24"/>
        </w:rPr>
        <w:t xml:space="preserve">Login in </w:t>
      </w:r>
      <w:r w:rsidR="0021547D" w:rsidRPr="00223851">
        <w:rPr>
          <w:b/>
          <w:sz w:val="24"/>
          <w:szCs w:val="24"/>
        </w:rPr>
        <w:t>to the p</w:t>
      </w:r>
      <w:r w:rsidR="00B23A82" w:rsidRPr="00223851">
        <w:rPr>
          <w:b/>
          <w:sz w:val="24"/>
          <w:szCs w:val="24"/>
        </w:rPr>
        <w:t>hone</w:t>
      </w:r>
      <w:r w:rsidR="0021547D" w:rsidRPr="00223851">
        <w:rPr>
          <w:b/>
          <w:sz w:val="24"/>
          <w:szCs w:val="24"/>
        </w:rPr>
        <w:t>’s</w:t>
      </w:r>
      <w:r w:rsidRPr="00223851">
        <w:rPr>
          <w:b/>
          <w:sz w:val="24"/>
          <w:szCs w:val="24"/>
        </w:rPr>
        <w:t xml:space="preserve"> web</w:t>
      </w:r>
      <w:r w:rsidR="0021547D" w:rsidRPr="00223851">
        <w:rPr>
          <w:b/>
          <w:sz w:val="24"/>
          <w:szCs w:val="24"/>
        </w:rPr>
        <w:t xml:space="preserve"> UI</w:t>
      </w:r>
      <w:r w:rsidR="00B23A82" w:rsidRPr="00223851">
        <w:rPr>
          <w:b/>
          <w:sz w:val="24"/>
          <w:szCs w:val="24"/>
        </w:rPr>
        <w:t>:</w:t>
      </w:r>
    </w:p>
    <w:p w:rsidR="00B23A82" w:rsidRPr="00223851" w:rsidRDefault="00B23A82">
      <w:pPr>
        <w:pStyle w:val="Listenabsatz"/>
        <w:numPr>
          <w:ilvl w:val="0"/>
          <w:numId w:val="9"/>
        </w:numPr>
        <w:ind w:firstLineChars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Input the IP Phone’s IP Address in browser;</w:t>
      </w:r>
    </w:p>
    <w:p w:rsidR="00B23A82" w:rsidRPr="00223851" w:rsidRDefault="00B23A82">
      <w:pPr>
        <w:pStyle w:val="Listenabsatz"/>
        <w:numPr>
          <w:ilvl w:val="0"/>
          <w:numId w:val="9"/>
        </w:numPr>
        <w:ind w:firstLineChars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Enter user and password with “root” then open the web page;</w:t>
      </w:r>
    </w:p>
    <w:p w:rsidR="00B23A82" w:rsidRPr="00223851" w:rsidRDefault="00B23A82">
      <w:pPr>
        <w:pStyle w:val="Listenabsatz"/>
        <w:numPr>
          <w:ilvl w:val="0"/>
          <w:numId w:val="9"/>
        </w:numPr>
        <w:ind w:firstLineChars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Click “Phone Maintenance” and select “Auto Provision”;</w:t>
      </w:r>
    </w:p>
    <w:p w:rsidR="00B23A82" w:rsidRPr="00223851" w:rsidRDefault="00B23A82">
      <w:pPr>
        <w:pStyle w:val="Listenabsatz"/>
        <w:numPr>
          <w:ilvl w:val="0"/>
          <w:numId w:val="9"/>
        </w:numPr>
        <w:ind w:firstLineChars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select like as follows:</w:t>
      </w:r>
    </w:p>
    <w:p w:rsidR="00B23A82" w:rsidRPr="00223851" w:rsidRDefault="00834E29" w:rsidP="0021547D">
      <w:pPr>
        <w:ind w:left="120"/>
        <w:jc w:val="center"/>
        <w:rPr>
          <w:b/>
          <w:sz w:val="28"/>
          <w:szCs w:val="28"/>
        </w:rPr>
      </w:pPr>
      <w:r w:rsidRPr="00223851">
        <w:rPr>
          <w:noProof/>
          <w:lang w:eastAsia="de-DE"/>
        </w:rPr>
        <w:lastRenderedPageBreak/>
        <w:drawing>
          <wp:inline distT="0" distB="0" distL="0" distR="0" wp14:anchorId="372FDFE2" wp14:editId="42ACB565">
            <wp:extent cx="5899785" cy="3705225"/>
            <wp:effectExtent l="0" t="0" r="5715" b="9525"/>
            <wp:docPr id="8" name="Grafik 1" descr="cid:image001.png@01D033D3.3FB50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033D3.3FB50B9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82" w:rsidRPr="00223851" w:rsidRDefault="0021547D">
      <w:pPr>
        <w:ind w:left="12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Supported protocols for</w:t>
      </w:r>
      <w:r w:rsidR="00B23A82" w:rsidRPr="00223851">
        <w:rPr>
          <w:sz w:val="24"/>
          <w:szCs w:val="24"/>
        </w:rPr>
        <w:t xml:space="preserve"> Auto-Provision</w:t>
      </w:r>
      <w:r w:rsidR="003152BA">
        <w:rPr>
          <w:sz w:val="24"/>
          <w:szCs w:val="24"/>
        </w:rPr>
        <w:t>ing</w:t>
      </w:r>
      <w:r w:rsidR="00B23A82" w:rsidRPr="00223851">
        <w:rPr>
          <w:sz w:val="24"/>
          <w:szCs w:val="24"/>
        </w:rPr>
        <w:t>:</w:t>
      </w:r>
      <w:r w:rsidR="0042792D" w:rsidRPr="00223851">
        <w:rPr>
          <w:sz w:val="24"/>
          <w:szCs w:val="24"/>
        </w:rPr>
        <w:t xml:space="preserve"> </w:t>
      </w:r>
      <w:r w:rsidR="00B23A82" w:rsidRPr="00223851">
        <w:rPr>
          <w:sz w:val="24"/>
          <w:szCs w:val="24"/>
        </w:rPr>
        <w:t>HTTP</w:t>
      </w:r>
      <w:r w:rsidRPr="00223851">
        <w:rPr>
          <w:sz w:val="24"/>
          <w:szCs w:val="24"/>
        </w:rPr>
        <w:t>/HTTPS</w:t>
      </w:r>
    </w:p>
    <w:p w:rsidR="00B23A82" w:rsidRPr="00223851" w:rsidRDefault="00B23A82">
      <w:pPr>
        <w:ind w:left="12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The format with provisioning server URL is:</w:t>
      </w:r>
    </w:p>
    <w:p w:rsidR="00B23A82" w:rsidRPr="00223851" w:rsidRDefault="00B23A82">
      <w:pPr>
        <w:ind w:left="120"/>
        <w:jc w:val="left"/>
        <w:rPr>
          <w:b/>
          <w:sz w:val="24"/>
          <w:szCs w:val="24"/>
        </w:rPr>
      </w:pPr>
      <w:r w:rsidRPr="00223851">
        <w:rPr>
          <w:b/>
          <w:sz w:val="24"/>
          <w:szCs w:val="24"/>
        </w:rPr>
        <w:t>HTTPS:</w:t>
      </w:r>
    </w:p>
    <w:p w:rsidR="00B23A82" w:rsidRPr="00223851" w:rsidRDefault="00030F5A">
      <w:pPr>
        <w:ind w:left="12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HTTPS://</w:t>
      </w:r>
      <w:r w:rsidR="0021547D" w:rsidRPr="00223851">
        <w:rPr>
          <w:sz w:val="24"/>
          <w:szCs w:val="24"/>
        </w:rPr>
        <w:t>update</w:t>
      </w:r>
      <w:r w:rsidRPr="00223851">
        <w:rPr>
          <w:sz w:val="24"/>
          <w:szCs w:val="24"/>
        </w:rPr>
        <w:t>.auerswald.de</w:t>
      </w:r>
      <w:r w:rsidR="0021547D" w:rsidRPr="00223851">
        <w:rPr>
          <w:sz w:val="24"/>
          <w:szCs w:val="24"/>
        </w:rPr>
        <w:t>/comfortel1200IP</w:t>
      </w:r>
      <w:r w:rsidRPr="00223851">
        <w:rPr>
          <w:sz w:val="24"/>
          <w:szCs w:val="24"/>
        </w:rPr>
        <w:t xml:space="preserve"> is the default Software Server URL</w:t>
      </w:r>
    </w:p>
    <w:p w:rsidR="00230707" w:rsidRPr="00223851" w:rsidRDefault="00230707">
      <w:pPr>
        <w:ind w:left="120"/>
        <w:jc w:val="left"/>
        <w:rPr>
          <w:sz w:val="24"/>
          <w:szCs w:val="24"/>
        </w:rPr>
      </w:pPr>
    </w:p>
    <w:p w:rsidR="00CA5DEC" w:rsidRPr="00223851" w:rsidRDefault="00D00186">
      <w:pPr>
        <w:ind w:left="120"/>
        <w:jc w:val="left"/>
        <w:rPr>
          <w:color w:val="000000"/>
          <w:sz w:val="24"/>
          <w:szCs w:val="24"/>
        </w:rPr>
      </w:pPr>
      <w:r w:rsidRPr="00223851">
        <w:rPr>
          <w:color w:val="FF0000"/>
          <w:sz w:val="24"/>
          <w:szCs w:val="24"/>
        </w:rPr>
        <w:t>Notice:</w:t>
      </w:r>
      <w:r w:rsidR="00E827EA" w:rsidRPr="00223851">
        <w:rPr>
          <w:color w:val="FF0000"/>
          <w:sz w:val="24"/>
          <w:szCs w:val="24"/>
        </w:rPr>
        <w:t xml:space="preserve"> </w:t>
      </w:r>
      <w:r w:rsidR="00CA5DEC" w:rsidRPr="00223851">
        <w:rPr>
          <w:color w:val="000000"/>
          <w:sz w:val="24"/>
          <w:szCs w:val="24"/>
        </w:rPr>
        <w:t>Y</w:t>
      </w:r>
      <w:r w:rsidRPr="00223851">
        <w:rPr>
          <w:color w:val="000000"/>
          <w:sz w:val="24"/>
          <w:szCs w:val="24"/>
        </w:rPr>
        <w:t>ou only need input the URL path,</w:t>
      </w:r>
      <w:r w:rsidR="00E827EA" w:rsidRPr="00223851">
        <w:rPr>
          <w:color w:val="000000"/>
          <w:sz w:val="24"/>
          <w:szCs w:val="24"/>
        </w:rPr>
        <w:t xml:space="preserve"> </w:t>
      </w:r>
      <w:r w:rsidRPr="00223851">
        <w:rPr>
          <w:color w:val="000000"/>
          <w:sz w:val="24"/>
          <w:szCs w:val="24"/>
        </w:rPr>
        <w:t>don’t need input the filename.</w:t>
      </w:r>
    </w:p>
    <w:p w:rsidR="00B23A82" w:rsidRPr="00223851" w:rsidRDefault="00B23A82" w:rsidP="00BF7E9D">
      <w:pPr>
        <w:jc w:val="left"/>
        <w:rPr>
          <w:i/>
          <w:sz w:val="24"/>
          <w:szCs w:val="24"/>
        </w:rPr>
      </w:pPr>
    </w:p>
    <w:p w:rsidR="00B23A82" w:rsidRPr="00223851" w:rsidRDefault="00B23A82" w:rsidP="0029268B">
      <w:pPr>
        <w:numPr>
          <w:ilvl w:val="0"/>
          <w:numId w:val="11"/>
        </w:numPr>
        <w:jc w:val="left"/>
        <w:rPr>
          <w:b/>
          <w:sz w:val="24"/>
          <w:szCs w:val="24"/>
        </w:rPr>
      </w:pPr>
      <w:r w:rsidRPr="00223851">
        <w:rPr>
          <w:b/>
          <w:sz w:val="24"/>
          <w:szCs w:val="24"/>
        </w:rPr>
        <w:t>Auto Download Software:</w:t>
      </w:r>
    </w:p>
    <w:p w:rsidR="00B23A82" w:rsidRPr="00223851" w:rsidRDefault="00B23A82" w:rsidP="00E10993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>Download software from server and upgrade it automatically.</w:t>
      </w:r>
    </w:p>
    <w:p w:rsidR="00B23A82" w:rsidRPr="00223851" w:rsidRDefault="00B23A82" w:rsidP="0029268B">
      <w:pPr>
        <w:numPr>
          <w:ilvl w:val="0"/>
          <w:numId w:val="11"/>
        </w:numPr>
        <w:jc w:val="left"/>
        <w:rPr>
          <w:b/>
          <w:sz w:val="24"/>
          <w:szCs w:val="24"/>
        </w:rPr>
      </w:pPr>
      <w:r w:rsidRPr="00223851">
        <w:rPr>
          <w:b/>
          <w:sz w:val="24"/>
          <w:szCs w:val="24"/>
        </w:rPr>
        <w:t>Auto Download Kernel:</w:t>
      </w:r>
    </w:p>
    <w:p w:rsidR="0029268B" w:rsidRPr="00223851" w:rsidRDefault="00B23A82" w:rsidP="0029268B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>Download kernel from server and upgrade it automatically.</w:t>
      </w:r>
    </w:p>
    <w:p w:rsidR="0029268B" w:rsidRPr="00223851" w:rsidRDefault="0029268B" w:rsidP="0029268B">
      <w:pPr>
        <w:numPr>
          <w:ilvl w:val="0"/>
          <w:numId w:val="11"/>
        </w:numPr>
        <w:jc w:val="left"/>
        <w:rPr>
          <w:b/>
          <w:sz w:val="24"/>
          <w:szCs w:val="24"/>
        </w:rPr>
      </w:pPr>
      <w:r w:rsidRPr="00223851">
        <w:rPr>
          <w:b/>
          <w:sz w:val="24"/>
          <w:szCs w:val="24"/>
        </w:rPr>
        <w:t xml:space="preserve">Auto Download </w:t>
      </w:r>
      <w:r w:rsidR="003152BA" w:rsidRPr="00223851">
        <w:rPr>
          <w:b/>
          <w:sz w:val="24"/>
          <w:szCs w:val="24"/>
        </w:rPr>
        <w:t>Configuration File</w:t>
      </w:r>
      <w:r w:rsidRPr="00223851">
        <w:rPr>
          <w:b/>
          <w:sz w:val="24"/>
          <w:szCs w:val="24"/>
        </w:rPr>
        <w:t>:</w:t>
      </w:r>
    </w:p>
    <w:p w:rsidR="00B23A82" w:rsidRPr="00223851" w:rsidRDefault="00B23A82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>Download configuration file from server and update it automatically.</w:t>
      </w:r>
    </w:p>
    <w:p w:rsidR="00B23A82" w:rsidRPr="00223851" w:rsidRDefault="00B23A82" w:rsidP="0029268B">
      <w:pPr>
        <w:numPr>
          <w:ilvl w:val="0"/>
          <w:numId w:val="11"/>
        </w:numPr>
        <w:jc w:val="left"/>
        <w:rPr>
          <w:b/>
          <w:sz w:val="24"/>
          <w:szCs w:val="24"/>
        </w:rPr>
      </w:pPr>
      <w:r w:rsidRPr="00223851">
        <w:rPr>
          <w:b/>
          <w:sz w:val="24"/>
          <w:szCs w:val="24"/>
        </w:rPr>
        <w:t>Auto Download Enterprise Phonebook:</w:t>
      </w:r>
    </w:p>
    <w:p w:rsidR="00B23A82" w:rsidRPr="00223851" w:rsidRDefault="00B23A82">
      <w:pPr>
        <w:ind w:left="120" w:hangingChars="50" w:hanging="12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Download Enterprise Phonebook from server and update it automatically.</w:t>
      </w:r>
    </w:p>
    <w:p w:rsidR="00B23A82" w:rsidRPr="00223851" w:rsidRDefault="00B23A82" w:rsidP="0029268B">
      <w:pPr>
        <w:numPr>
          <w:ilvl w:val="0"/>
          <w:numId w:val="11"/>
        </w:numPr>
        <w:jc w:val="left"/>
        <w:rPr>
          <w:b/>
          <w:sz w:val="24"/>
          <w:szCs w:val="24"/>
        </w:rPr>
      </w:pPr>
      <w:r w:rsidRPr="00223851">
        <w:rPr>
          <w:b/>
          <w:sz w:val="24"/>
          <w:szCs w:val="24"/>
        </w:rPr>
        <w:t>Auto Download Personal Phonebook:</w:t>
      </w:r>
    </w:p>
    <w:p w:rsidR="00B23A82" w:rsidRPr="00223851" w:rsidRDefault="00B23A82">
      <w:pPr>
        <w:ind w:left="120" w:hangingChars="50" w:hanging="12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Download Personal Phonebook from server and update it automatically.</w:t>
      </w:r>
    </w:p>
    <w:p w:rsidR="00B23A82" w:rsidRPr="00223851" w:rsidRDefault="00B23A82" w:rsidP="0029268B">
      <w:pPr>
        <w:numPr>
          <w:ilvl w:val="0"/>
          <w:numId w:val="11"/>
        </w:numPr>
        <w:jc w:val="left"/>
        <w:rPr>
          <w:b/>
          <w:sz w:val="24"/>
          <w:szCs w:val="24"/>
        </w:rPr>
      </w:pPr>
      <w:r w:rsidRPr="00223851">
        <w:rPr>
          <w:b/>
          <w:sz w:val="24"/>
          <w:szCs w:val="24"/>
        </w:rPr>
        <w:t>Booting Checked:</w:t>
      </w:r>
    </w:p>
    <w:p w:rsidR="00B23A82" w:rsidRPr="00223851" w:rsidRDefault="00B23A82">
      <w:pPr>
        <w:ind w:left="120" w:hangingChars="50" w:hanging="12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Check all items you had selected and upgrade/update them when the phone boot</w:t>
      </w:r>
    </w:p>
    <w:p w:rsidR="00B23A82" w:rsidRPr="00223851" w:rsidRDefault="00B23A82" w:rsidP="0029268B">
      <w:pPr>
        <w:numPr>
          <w:ilvl w:val="0"/>
          <w:numId w:val="11"/>
        </w:numPr>
        <w:jc w:val="left"/>
        <w:rPr>
          <w:b/>
          <w:sz w:val="24"/>
          <w:szCs w:val="24"/>
        </w:rPr>
      </w:pPr>
      <w:r w:rsidRPr="00223851">
        <w:rPr>
          <w:b/>
          <w:sz w:val="24"/>
          <w:szCs w:val="24"/>
        </w:rPr>
        <w:t>Auto Provision Frequency:</w:t>
      </w:r>
    </w:p>
    <w:p w:rsidR="00B23A82" w:rsidRPr="00223851" w:rsidRDefault="00B23A82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>The auto provision Frequency which you want.</w:t>
      </w:r>
    </w:p>
    <w:p w:rsidR="00B23A82" w:rsidRPr="00223851" w:rsidRDefault="00B23A82" w:rsidP="0029268B">
      <w:pPr>
        <w:numPr>
          <w:ilvl w:val="0"/>
          <w:numId w:val="11"/>
        </w:numPr>
        <w:jc w:val="left"/>
        <w:rPr>
          <w:b/>
          <w:sz w:val="24"/>
          <w:szCs w:val="24"/>
        </w:rPr>
      </w:pPr>
      <w:r w:rsidRPr="00223851">
        <w:rPr>
          <w:b/>
          <w:sz w:val="24"/>
          <w:szCs w:val="24"/>
        </w:rPr>
        <w:t>Auto Provision Time:</w:t>
      </w:r>
    </w:p>
    <w:p w:rsidR="00B23A82" w:rsidRPr="00223851" w:rsidRDefault="00B23A82" w:rsidP="00E22339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>The time you want to execute auto-provision.</w:t>
      </w:r>
    </w:p>
    <w:p w:rsidR="00F6785D" w:rsidRPr="00223851" w:rsidRDefault="00F6785D" w:rsidP="0029268B">
      <w:pPr>
        <w:numPr>
          <w:ilvl w:val="0"/>
          <w:numId w:val="11"/>
        </w:numPr>
        <w:jc w:val="left"/>
        <w:rPr>
          <w:b/>
          <w:sz w:val="24"/>
          <w:szCs w:val="24"/>
        </w:rPr>
      </w:pPr>
      <w:r w:rsidRPr="00223851">
        <w:rPr>
          <w:b/>
          <w:sz w:val="24"/>
          <w:szCs w:val="24"/>
        </w:rPr>
        <w:t>Timing Auto Provision</w:t>
      </w:r>
    </w:p>
    <w:p w:rsidR="00B23A82" w:rsidRPr="00223851" w:rsidRDefault="00B23A82" w:rsidP="00F6785D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>Examples of Auto Provision Frequency and Time</w:t>
      </w:r>
      <w:r w:rsidR="00F6785D" w:rsidRPr="00223851">
        <w:rPr>
          <w:sz w:val="24"/>
          <w:szCs w:val="24"/>
        </w:rPr>
        <w:t>:</w:t>
      </w:r>
    </w:p>
    <w:p w:rsidR="00B23A82" w:rsidRPr="00223851" w:rsidRDefault="00B23A82">
      <w:pPr>
        <w:pStyle w:val="Listenabsatz"/>
        <w:numPr>
          <w:ilvl w:val="0"/>
          <w:numId w:val="10"/>
        </w:numPr>
        <w:ind w:firstLineChars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lastRenderedPageBreak/>
        <w:t>When you set the Auto Provision Frequency and disable</w:t>
      </w:r>
      <w:r w:rsidR="00E827EA" w:rsidRPr="00223851">
        <w:rPr>
          <w:sz w:val="24"/>
          <w:szCs w:val="24"/>
        </w:rPr>
        <w:t xml:space="preserve"> </w:t>
      </w:r>
      <w:r w:rsidRPr="00223851">
        <w:rPr>
          <w:sz w:val="24"/>
          <w:szCs w:val="24"/>
        </w:rPr>
        <w:t xml:space="preserve">Auto Provision Time (set to None), the Auto Provision function will work after the </w:t>
      </w:r>
      <w:r w:rsidR="003152BA" w:rsidRPr="00223851">
        <w:rPr>
          <w:sz w:val="24"/>
          <w:szCs w:val="24"/>
        </w:rPr>
        <w:t>Auto Provision</w:t>
      </w:r>
      <w:r w:rsidRPr="00223851">
        <w:rPr>
          <w:sz w:val="24"/>
          <w:szCs w:val="24"/>
        </w:rPr>
        <w:t xml:space="preserve"> Frequency; </w:t>
      </w:r>
    </w:p>
    <w:p w:rsidR="00B23A82" w:rsidRPr="00223851" w:rsidRDefault="00B23A82">
      <w:pPr>
        <w:pStyle w:val="Listenabsatz"/>
        <w:numPr>
          <w:ilvl w:val="0"/>
          <w:numId w:val="10"/>
        </w:numPr>
        <w:ind w:firstLineChars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When you set both Auto Provision Frequency and Auto Provision Time, for example:</w:t>
      </w:r>
    </w:p>
    <w:p w:rsidR="00B23A82" w:rsidRPr="00223851" w:rsidRDefault="00B23A82">
      <w:pPr>
        <w:pStyle w:val="Listenabsatz"/>
        <w:ind w:left="480" w:firstLineChars="0" w:firstLine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You set the </w:t>
      </w:r>
      <w:r w:rsidR="003152BA" w:rsidRPr="00223851">
        <w:rPr>
          <w:sz w:val="24"/>
          <w:szCs w:val="24"/>
        </w:rPr>
        <w:t>Auto Provision</w:t>
      </w:r>
      <w:r w:rsidRPr="00223851">
        <w:rPr>
          <w:sz w:val="24"/>
          <w:szCs w:val="24"/>
        </w:rPr>
        <w:t xml:space="preserve"> Frequency to 24 hours, and the Auto Provision Time to 2:00 at 8:00 today (1, Jan), it will pass 24 hours at first and work at the nearest 2:00, it means that the Auto Provision function will work at 2:00 on the day after tomorrow (3, Jan).</w:t>
      </w:r>
    </w:p>
    <w:p w:rsidR="00B23A82" w:rsidRPr="00223851" w:rsidRDefault="00B23A82">
      <w:pPr>
        <w:pStyle w:val="Listenabsatz"/>
        <w:ind w:left="480" w:firstLineChars="0" w:firstLine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>Therefore, if you want this function work at 23:00 tonight and it is 8:00 now, you need to set the Auto Provision Frequency to 0 hours and the Auto Provision Time to 23:00.</w:t>
      </w:r>
    </w:p>
    <w:p w:rsidR="0037039E" w:rsidRPr="00223851" w:rsidRDefault="0037039E" w:rsidP="0037039E">
      <w:pPr>
        <w:pStyle w:val="Listenabsatz"/>
        <w:numPr>
          <w:ilvl w:val="0"/>
          <w:numId w:val="10"/>
        </w:numPr>
        <w:ind w:firstLineChars="0"/>
        <w:jc w:val="left"/>
        <w:rPr>
          <w:sz w:val="24"/>
          <w:szCs w:val="24"/>
        </w:rPr>
      </w:pPr>
      <w:r w:rsidRPr="00223851">
        <w:rPr>
          <w:sz w:val="24"/>
          <w:szCs w:val="24"/>
        </w:rPr>
        <w:t xml:space="preserve">If you finished the </w:t>
      </w:r>
      <w:r w:rsidR="003152BA" w:rsidRPr="00223851">
        <w:rPr>
          <w:sz w:val="24"/>
          <w:szCs w:val="24"/>
        </w:rPr>
        <w:t xml:space="preserve">configuration </w:t>
      </w:r>
      <w:r w:rsidR="003152BA">
        <w:rPr>
          <w:sz w:val="24"/>
          <w:szCs w:val="24"/>
        </w:rPr>
        <w:t xml:space="preserve">of </w:t>
      </w:r>
      <w:r w:rsidR="003152BA" w:rsidRPr="00223851">
        <w:rPr>
          <w:sz w:val="24"/>
          <w:szCs w:val="24"/>
        </w:rPr>
        <w:t>Auto</w:t>
      </w:r>
      <w:r w:rsidRPr="00223851">
        <w:rPr>
          <w:sz w:val="24"/>
          <w:szCs w:val="24"/>
        </w:rPr>
        <w:t xml:space="preserve"> Provision Frequency and Auto Provision Time</w:t>
      </w:r>
      <w:r w:rsidR="00CC6985" w:rsidRPr="00223851">
        <w:rPr>
          <w:sz w:val="24"/>
          <w:szCs w:val="24"/>
        </w:rPr>
        <w:t>,</w:t>
      </w:r>
      <w:r w:rsidR="00BF7E9D" w:rsidRPr="00223851">
        <w:rPr>
          <w:sz w:val="24"/>
          <w:szCs w:val="24"/>
        </w:rPr>
        <w:t xml:space="preserve"> </w:t>
      </w:r>
      <w:r w:rsidR="00CC6985" w:rsidRPr="00223851">
        <w:rPr>
          <w:sz w:val="24"/>
          <w:szCs w:val="24"/>
        </w:rPr>
        <w:t xml:space="preserve">you </w:t>
      </w:r>
      <w:r w:rsidRPr="00223851">
        <w:rPr>
          <w:sz w:val="24"/>
          <w:szCs w:val="24"/>
        </w:rPr>
        <w:t xml:space="preserve">can click </w:t>
      </w:r>
      <w:r w:rsidR="00CC6985" w:rsidRPr="00223851">
        <w:rPr>
          <w:sz w:val="24"/>
          <w:szCs w:val="24"/>
        </w:rPr>
        <w:t xml:space="preserve">the button of </w:t>
      </w:r>
      <w:r w:rsidRPr="00223851">
        <w:rPr>
          <w:sz w:val="24"/>
          <w:szCs w:val="24"/>
        </w:rPr>
        <w:t>“</w:t>
      </w:r>
      <w:r w:rsidR="00F87B02" w:rsidRPr="00223851">
        <w:rPr>
          <w:b/>
          <w:sz w:val="24"/>
          <w:szCs w:val="24"/>
        </w:rPr>
        <w:t>Reset Timing</w:t>
      </w:r>
      <w:r w:rsidRPr="00223851">
        <w:rPr>
          <w:sz w:val="24"/>
          <w:szCs w:val="24"/>
        </w:rPr>
        <w:t>”</w:t>
      </w:r>
      <w:r w:rsidR="00CC6985" w:rsidRPr="00223851">
        <w:rPr>
          <w:sz w:val="24"/>
          <w:szCs w:val="24"/>
        </w:rPr>
        <w:t xml:space="preserve"> and timing is finished.</w:t>
      </w:r>
    </w:p>
    <w:p w:rsidR="0037039E" w:rsidRPr="00223851" w:rsidRDefault="0037039E" w:rsidP="0037039E">
      <w:pPr>
        <w:pStyle w:val="Listenabsatz"/>
        <w:numPr>
          <w:ilvl w:val="0"/>
          <w:numId w:val="10"/>
        </w:numPr>
        <w:ind w:firstLineChars="0"/>
        <w:jc w:val="left"/>
        <w:rPr>
          <w:b/>
          <w:sz w:val="24"/>
          <w:szCs w:val="24"/>
        </w:rPr>
      </w:pPr>
      <w:r w:rsidRPr="00223851">
        <w:rPr>
          <w:b/>
          <w:sz w:val="24"/>
          <w:szCs w:val="24"/>
        </w:rPr>
        <w:t>Auto Provision Next Time</w:t>
      </w:r>
      <w:r w:rsidR="00BF7E9D" w:rsidRPr="00223851">
        <w:rPr>
          <w:b/>
          <w:sz w:val="24"/>
          <w:szCs w:val="24"/>
        </w:rPr>
        <w:t>:</w:t>
      </w:r>
      <w:r w:rsidR="00F87B02" w:rsidRPr="00223851">
        <w:rPr>
          <w:b/>
          <w:sz w:val="24"/>
          <w:szCs w:val="24"/>
        </w:rPr>
        <w:t xml:space="preserve"> </w:t>
      </w:r>
      <w:r w:rsidR="002C4975" w:rsidRPr="00223851">
        <w:rPr>
          <w:sz w:val="24"/>
          <w:szCs w:val="24"/>
        </w:rPr>
        <w:t>show</w:t>
      </w:r>
      <w:r w:rsidR="003152BA">
        <w:rPr>
          <w:sz w:val="24"/>
          <w:szCs w:val="24"/>
        </w:rPr>
        <w:t>s</w:t>
      </w:r>
      <w:r w:rsidR="002C4975" w:rsidRPr="00223851">
        <w:rPr>
          <w:sz w:val="24"/>
          <w:szCs w:val="24"/>
        </w:rPr>
        <w:t xml:space="preserve"> </w:t>
      </w:r>
      <w:r w:rsidR="003152BA">
        <w:rPr>
          <w:sz w:val="24"/>
          <w:szCs w:val="24"/>
        </w:rPr>
        <w:t xml:space="preserve">next start </w:t>
      </w:r>
      <w:r w:rsidR="00F87B02" w:rsidRPr="00223851">
        <w:rPr>
          <w:sz w:val="24"/>
          <w:szCs w:val="24"/>
        </w:rPr>
        <w:t xml:space="preserve">time </w:t>
      </w:r>
      <w:r w:rsidR="003152BA">
        <w:rPr>
          <w:sz w:val="24"/>
          <w:szCs w:val="24"/>
        </w:rPr>
        <w:t xml:space="preserve">for </w:t>
      </w:r>
      <w:r w:rsidR="00F87B02" w:rsidRPr="00223851">
        <w:rPr>
          <w:sz w:val="24"/>
          <w:szCs w:val="24"/>
        </w:rPr>
        <w:t>Auto Provision</w:t>
      </w:r>
      <w:r w:rsidR="003152BA">
        <w:rPr>
          <w:sz w:val="24"/>
          <w:szCs w:val="24"/>
        </w:rPr>
        <w:t>ing</w:t>
      </w:r>
    </w:p>
    <w:p w:rsidR="00B23A82" w:rsidRPr="00223851" w:rsidRDefault="00B23A82">
      <w:pPr>
        <w:jc w:val="left"/>
        <w:rPr>
          <w:sz w:val="24"/>
          <w:szCs w:val="24"/>
        </w:rPr>
      </w:pPr>
    </w:p>
    <w:p w:rsidR="00B23A82" w:rsidRPr="00223851" w:rsidRDefault="00B23A82" w:rsidP="0029268B">
      <w:pPr>
        <w:numPr>
          <w:ilvl w:val="0"/>
          <w:numId w:val="11"/>
        </w:numPr>
        <w:jc w:val="left"/>
        <w:rPr>
          <w:b/>
          <w:sz w:val="24"/>
          <w:szCs w:val="24"/>
        </w:rPr>
      </w:pPr>
      <w:r w:rsidRPr="00223851">
        <w:rPr>
          <w:b/>
          <w:sz w:val="24"/>
          <w:szCs w:val="24"/>
        </w:rPr>
        <w:t>AES Encryption:</w:t>
      </w:r>
    </w:p>
    <w:p w:rsidR="00B23A82" w:rsidRPr="00223851" w:rsidRDefault="00B23A82" w:rsidP="003152BA">
      <w:pPr>
        <w:jc w:val="left"/>
        <w:rPr>
          <w:sz w:val="24"/>
          <w:szCs w:val="24"/>
        </w:rPr>
      </w:pPr>
      <w:bookmarkStart w:id="63" w:name="_GoBack"/>
      <w:bookmarkEnd w:id="63"/>
      <w:r w:rsidRPr="00223851">
        <w:rPr>
          <w:sz w:val="24"/>
          <w:szCs w:val="24"/>
        </w:rPr>
        <w:t>AES encryption is used for all the setting files of your phone (include configuration file, Expansion file, Enterprise/Personal Phonebook etc. You just need to enable the AES Encryption function and input the AES Key matching the one on your server on.</w:t>
      </w:r>
    </w:p>
    <w:p w:rsidR="00391D39" w:rsidRPr="00223851" w:rsidRDefault="000D77C7">
      <w:pPr>
        <w:jc w:val="left"/>
        <w:rPr>
          <w:sz w:val="24"/>
          <w:szCs w:val="24"/>
        </w:rPr>
      </w:pPr>
      <w:r w:rsidRPr="00223851">
        <w:rPr>
          <w:sz w:val="24"/>
          <w:szCs w:val="24"/>
        </w:rPr>
        <w:t>Reference AES Encryption documents:</w:t>
      </w:r>
      <w:r w:rsidR="00E03B51" w:rsidRPr="00223851">
        <w:rPr>
          <w:sz w:val="24"/>
          <w:szCs w:val="24"/>
        </w:rPr>
        <w:t xml:space="preserve"> </w:t>
      </w:r>
      <w:bookmarkStart w:id="64" w:name="_MON_1416378074"/>
      <w:bookmarkStart w:id="65" w:name="_MON_1416378175"/>
      <w:bookmarkStart w:id="66" w:name="_MON_1480399363"/>
      <w:bookmarkEnd w:id="64"/>
      <w:bookmarkEnd w:id="65"/>
      <w:bookmarkEnd w:id="66"/>
      <w:r w:rsidR="00E03B51" w:rsidRPr="00223851">
        <w:rPr>
          <w:sz w:val="24"/>
          <w:szCs w:val="24"/>
        </w:rPr>
        <w:object w:dxaOrig="1536" w:dyaOrig="963">
          <v:shape id="_x0000_i1025" type="#_x0000_t75" style="width:77pt;height:48.2pt" o:ole="">
            <v:imagedata r:id="rId24" o:title=""/>
          </v:shape>
          <o:OLEObject Type="Embed" ProgID="Word.Document.8" ShapeID="_x0000_i1025" DrawAspect="Icon" ObjectID="_1494922438" r:id="rId25">
            <o:FieldCodes>\s</o:FieldCodes>
          </o:OLEObject>
        </w:object>
      </w:r>
    </w:p>
    <w:p w:rsidR="000D77C7" w:rsidRPr="00223851" w:rsidRDefault="000D77C7">
      <w:pPr>
        <w:jc w:val="left"/>
        <w:rPr>
          <w:sz w:val="24"/>
          <w:szCs w:val="24"/>
        </w:rPr>
      </w:pPr>
    </w:p>
    <w:sectPr w:rsidR="000D77C7" w:rsidRPr="00223851">
      <w:headerReference w:type="default" r:id="rId2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88" w:rsidRDefault="00E43788" w:rsidP="002A6CA4">
      <w:r>
        <w:separator/>
      </w:r>
    </w:p>
  </w:endnote>
  <w:endnote w:type="continuationSeparator" w:id="0">
    <w:p w:rsidR="00E43788" w:rsidRDefault="00E43788" w:rsidP="002A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88" w:rsidRDefault="00E43788" w:rsidP="002A6CA4">
      <w:r>
        <w:separator/>
      </w:r>
    </w:p>
  </w:footnote>
  <w:footnote w:type="continuationSeparator" w:id="0">
    <w:p w:rsidR="00E43788" w:rsidRDefault="00E43788" w:rsidP="002A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7D" w:rsidRPr="0021547D" w:rsidRDefault="0021547D" w:rsidP="0021547D">
    <w:pPr>
      <w:pStyle w:val="Kopfzeile"/>
      <w:jc w:val="right"/>
      <w:rPr>
        <w:lang w:val="de-DE"/>
      </w:rPr>
    </w:pPr>
    <w:r>
      <w:rPr>
        <w:lang w:val="de-DE"/>
      </w:rPr>
      <w:t>V. 1.0 12.02.2015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000000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0000000E"/>
    <w:multiLevelType w:val="multilevel"/>
    <w:tmpl w:val="0000000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7">
    <w:nsid w:val="00000011"/>
    <w:multiLevelType w:val="multilevel"/>
    <w:tmpl w:val="E9B457A4"/>
    <w:lvl w:ilvl="0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8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5777D0D"/>
    <w:multiLevelType w:val="hybridMultilevel"/>
    <w:tmpl w:val="487C51F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31EB3F73"/>
    <w:multiLevelType w:val="multilevel"/>
    <w:tmpl w:val="0000001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12">
    <w:nsid w:val="403A2586"/>
    <w:multiLevelType w:val="hybridMultilevel"/>
    <w:tmpl w:val="507E71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D6C"/>
    <w:rsid w:val="000102E5"/>
    <w:rsid w:val="0001058B"/>
    <w:rsid w:val="00017E64"/>
    <w:rsid w:val="00023201"/>
    <w:rsid w:val="00030F5A"/>
    <w:rsid w:val="00032045"/>
    <w:rsid w:val="00036200"/>
    <w:rsid w:val="0004197B"/>
    <w:rsid w:val="00060EAA"/>
    <w:rsid w:val="00066795"/>
    <w:rsid w:val="00070E48"/>
    <w:rsid w:val="00084250"/>
    <w:rsid w:val="000A1B03"/>
    <w:rsid w:val="000A4AD8"/>
    <w:rsid w:val="000B0CB2"/>
    <w:rsid w:val="000B1A46"/>
    <w:rsid w:val="000C241E"/>
    <w:rsid w:val="000C71EA"/>
    <w:rsid w:val="000D77C7"/>
    <w:rsid w:val="000E239E"/>
    <w:rsid w:val="000F28D2"/>
    <w:rsid w:val="00102511"/>
    <w:rsid w:val="00111CF2"/>
    <w:rsid w:val="0011368A"/>
    <w:rsid w:val="00117A8F"/>
    <w:rsid w:val="00120F61"/>
    <w:rsid w:val="0013035F"/>
    <w:rsid w:val="001320A2"/>
    <w:rsid w:val="00136230"/>
    <w:rsid w:val="00144FE6"/>
    <w:rsid w:val="00146116"/>
    <w:rsid w:val="001475CC"/>
    <w:rsid w:val="00153D86"/>
    <w:rsid w:val="00156721"/>
    <w:rsid w:val="00163E77"/>
    <w:rsid w:val="001658EE"/>
    <w:rsid w:val="001670FB"/>
    <w:rsid w:val="00174C0B"/>
    <w:rsid w:val="001A20E0"/>
    <w:rsid w:val="001A4CA1"/>
    <w:rsid w:val="001A78BF"/>
    <w:rsid w:val="001A7978"/>
    <w:rsid w:val="001B19D4"/>
    <w:rsid w:val="001B2750"/>
    <w:rsid w:val="001B53B8"/>
    <w:rsid w:val="001D0582"/>
    <w:rsid w:val="001D4495"/>
    <w:rsid w:val="00201AEE"/>
    <w:rsid w:val="00203325"/>
    <w:rsid w:val="00204B2E"/>
    <w:rsid w:val="00207760"/>
    <w:rsid w:val="00212604"/>
    <w:rsid w:val="0021547D"/>
    <w:rsid w:val="00223851"/>
    <w:rsid w:val="00225AD2"/>
    <w:rsid w:val="00230707"/>
    <w:rsid w:val="00231552"/>
    <w:rsid w:val="00236165"/>
    <w:rsid w:val="0024372A"/>
    <w:rsid w:val="00245449"/>
    <w:rsid w:val="00247B5A"/>
    <w:rsid w:val="0025025C"/>
    <w:rsid w:val="00261075"/>
    <w:rsid w:val="00261DC9"/>
    <w:rsid w:val="00273A4E"/>
    <w:rsid w:val="00276FDF"/>
    <w:rsid w:val="00286ED3"/>
    <w:rsid w:val="00287C63"/>
    <w:rsid w:val="00287F27"/>
    <w:rsid w:val="0029268B"/>
    <w:rsid w:val="00293D40"/>
    <w:rsid w:val="00293FA6"/>
    <w:rsid w:val="0029465C"/>
    <w:rsid w:val="00295B5E"/>
    <w:rsid w:val="002960BB"/>
    <w:rsid w:val="002A183F"/>
    <w:rsid w:val="002A4FFB"/>
    <w:rsid w:val="002A6CA4"/>
    <w:rsid w:val="002B2998"/>
    <w:rsid w:val="002B6973"/>
    <w:rsid w:val="002C0052"/>
    <w:rsid w:val="002C4975"/>
    <w:rsid w:val="002D2EBD"/>
    <w:rsid w:val="002D607C"/>
    <w:rsid w:val="002D78A9"/>
    <w:rsid w:val="002E3E76"/>
    <w:rsid w:val="002E52E3"/>
    <w:rsid w:val="002E5AE8"/>
    <w:rsid w:val="0030236D"/>
    <w:rsid w:val="003152BA"/>
    <w:rsid w:val="00316B8A"/>
    <w:rsid w:val="00325E41"/>
    <w:rsid w:val="003271F4"/>
    <w:rsid w:val="00330262"/>
    <w:rsid w:val="00332034"/>
    <w:rsid w:val="00336A2C"/>
    <w:rsid w:val="003410C4"/>
    <w:rsid w:val="00345F15"/>
    <w:rsid w:val="00361E87"/>
    <w:rsid w:val="0036730E"/>
    <w:rsid w:val="003678FB"/>
    <w:rsid w:val="0037039E"/>
    <w:rsid w:val="003729B8"/>
    <w:rsid w:val="00377C81"/>
    <w:rsid w:val="00384841"/>
    <w:rsid w:val="0038562A"/>
    <w:rsid w:val="00387D15"/>
    <w:rsid w:val="00391D39"/>
    <w:rsid w:val="003A254D"/>
    <w:rsid w:val="003A32F4"/>
    <w:rsid w:val="003A3D78"/>
    <w:rsid w:val="003A6FB1"/>
    <w:rsid w:val="003A735B"/>
    <w:rsid w:val="003B62EF"/>
    <w:rsid w:val="003E73EF"/>
    <w:rsid w:val="003E7A08"/>
    <w:rsid w:val="003F74F2"/>
    <w:rsid w:val="00417185"/>
    <w:rsid w:val="00420294"/>
    <w:rsid w:val="00420833"/>
    <w:rsid w:val="0042792D"/>
    <w:rsid w:val="00432F56"/>
    <w:rsid w:val="00433A30"/>
    <w:rsid w:val="00434519"/>
    <w:rsid w:val="00435751"/>
    <w:rsid w:val="004418CB"/>
    <w:rsid w:val="0044681E"/>
    <w:rsid w:val="004468E3"/>
    <w:rsid w:val="0045422F"/>
    <w:rsid w:val="00454B26"/>
    <w:rsid w:val="00460ACE"/>
    <w:rsid w:val="00462B32"/>
    <w:rsid w:val="00466B5F"/>
    <w:rsid w:val="004725BD"/>
    <w:rsid w:val="00473130"/>
    <w:rsid w:val="00475435"/>
    <w:rsid w:val="00475BE4"/>
    <w:rsid w:val="0049024B"/>
    <w:rsid w:val="004A3261"/>
    <w:rsid w:val="004B028C"/>
    <w:rsid w:val="004C58B1"/>
    <w:rsid w:val="004D04EE"/>
    <w:rsid w:val="004D19CD"/>
    <w:rsid w:val="004D23DA"/>
    <w:rsid w:val="004D5172"/>
    <w:rsid w:val="004D58FD"/>
    <w:rsid w:val="004D5C75"/>
    <w:rsid w:val="004E1D01"/>
    <w:rsid w:val="004E481C"/>
    <w:rsid w:val="00502FC9"/>
    <w:rsid w:val="005128BE"/>
    <w:rsid w:val="00515EDF"/>
    <w:rsid w:val="0052096E"/>
    <w:rsid w:val="005223F1"/>
    <w:rsid w:val="005278DD"/>
    <w:rsid w:val="00530E5E"/>
    <w:rsid w:val="00532C8B"/>
    <w:rsid w:val="00536AB3"/>
    <w:rsid w:val="00544B9A"/>
    <w:rsid w:val="00551BC2"/>
    <w:rsid w:val="00552524"/>
    <w:rsid w:val="00563DF4"/>
    <w:rsid w:val="00563F94"/>
    <w:rsid w:val="0058068A"/>
    <w:rsid w:val="005875F0"/>
    <w:rsid w:val="0059037D"/>
    <w:rsid w:val="005942D7"/>
    <w:rsid w:val="005A0E9F"/>
    <w:rsid w:val="005B6A58"/>
    <w:rsid w:val="005C67B6"/>
    <w:rsid w:val="005C6BB9"/>
    <w:rsid w:val="005D7B00"/>
    <w:rsid w:val="005F0070"/>
    <w:rsid w:val="005F2CD8"/>
    <w:rsid w:val="005F5FFD"/>
    <w:rsid w:val="00605327"/>
    <w:rsid w:val="00607D32"/>
    <w:rsid w:val="006237C2"/>
    <w:rsid w:val="006237D1"/>
    <w:rsid w:val="006263B3"/>
    <w:rsid w:val="00630F10"/>
    <w:rsid w:val="006369CE"/>
    <w:rsid w:val="00636D24"/>
    <w:rsid w:val="00641097"/>
    <w:rsid w:val="00642211"/>
    <w:rsid w:val="0064631F"/>
    <w:rsid w:val="00650BFA"/>
    <w:rsid w:val="00670BE9"/>
    <w:rsid w:val="006740E5"/>
    <w:rsid w:val="00676F0C"/>
    <w:rsid w:val="0068361A"/>
    <w:rsid w:val="006A13F2"/>
    <w:rsid w:val="006A3859"/>
    <w:rsid w:val="006B277C"/>
    <w:rsid w:val="006B36D2"/>
    <w:rsid w:val="006C4722"/>
    <w:rsid w:val="006C4B07"/>
    <w:rsid w:val="006D1AE4"/>
    <w:rsid w:val="006D3E74"/>
    <w:rsid w:val="006D4EC4"/>
    <w:rsid w:val="006E6379"/>
    <w:rsid w:val="006F1DCE"/>
    <w:rsid w:val="00700FEC"/>
    <w:rsid w:val="00707FBF"/>
    <w:rsid w:val="00715416"/>
    <w:rsid w:val="007174AD"/>
    <w:rsid w:val="007175E9"/>
    <w:rsid w:val="00717D23"/>
    <w:rsid w:val="0072351B"/>
    <w:rsid w:val="0072373A"/>
    <w:rsid w:val="00723E3A"/>
    <w:rsid w:val="0073106F"/>
    <w:rsid w:val="00731E30"/>
    <w:rsid w:val="00733660"/>
    <w:rsid w:val="00741844"/>
    <w:rsid w:val="00746180"/>
    <w:rsid w:val="00752F7C"/>
    <w:rsid w:val="00754E83"/>
    <w:rsid w:val="00755470"/>
    <w:rsid w:val="007632F9"/>
    <w:rsid w:val="00772BDB"/>
    <w:rsid w:val="007751DA"/>
    <w:rsid w:val="0078471B"/>
    <w:rsid w:val="00790B5A"/>
    <w:rsid w:val="007A4741"/>
    <w:rsid w:val="007A5F08"/>
    <w:rsid w:val="007B79ED"/>
    <w:rsid w:val="007C26E5"/>
    <w:rsid w:val="007D629F"/>
    <w:rsid w:val="007E387B"/>
    <w:rsid w:val="007E5477"/>
    <w:rsid w:val="007F787B"/>
    <w:rsid w:val="0081228E"/>
    <w:rsid w:val="0082087D"/>
    <w:rsid w:val="00822C56"/>
    <w:rsid w:val="00823327"/>
    <w:rsid w:val="00825D68"/>
    <w:rsid w:val="00832BFC"/>
    <w:rsid w:val="0083318A"/>
    <w:rsid w:val="0083419C"/>
    <w:rsid w:val="00834E29"/>
    <w:rsid w:val="00835169"/>
    <w:rsid w:val="00844FD5"/>
    <w:rsid w:val="00845885"/>
    <w:rsid w:val="00850745"/>
    <w:rsid w:val="00855F28"/>
    <w:rsid w:val="008561D0"/>
    <w:rsid w:val="00863624"/>
    <w:rsid w:val="00864FC9"/>
    <w:rsid w:val="008710A0"/>
    <w:rsid w:val="00871171"/>
    <w:rsid w:val="00875C24"/>
    <w:rsid w:val="00886D9B"/>
    <w:rsid w:val="008911FB"/>
    <w:rsid w:val="00892EC5"/>
    <w:rsid w:val="008A1150"/>
    <w:rsid w:val="008A7182"/>
    <w:rsid w:val="008C0360"/>
    <w:rsid w:val="008C73B4"/>
    <w:rsid w:val="008E1E3B"/>
    <w:rsid w:val="008F1148"/>
    <w:rsid w:val="008F617A"/>
    <w:rsid w:val="00906BB0"/>
    <w:rsid w:val="0091525A"/>
    <w:rsid w:val="009226A5"/>
    <w:rsid w:val="00924D9A"/>
    <w:rsid w:val="00926EB3"/>
    <w:rsid w:val="00937486"/>
    <w:rsid w:val="00941F53"/>
    <w:rsid w:val="00944CCB"/>
    <w:rsid w:val="00952523"/>
    <w:rsid w:val="00956D65"/>
    <w:rsid w:val="0096282A"/>
    <w:rsid w:val="009655B9"/>
    <w:rsid w:val="009675B0"/>
    <w:rsid w:val="009833DC"/>
    <w:rsid w:val="00996AA2"/>
    <w:rsid w:val="009A179A"/>
    <w:rsid w:val="009A6E48"/>
    <w:rsid w:val="009B0C8E"/>
    <w:rsid w:val="009B15D1"/>
    <w:rsid w:val="009B2966"/>
    <w:rsid w:val="009D1DF5"/>
    <w:rsid w:val="009E321B"/>
    <w:rsid w:val="009E588F"/>
    <w:rsid w:val="009E6ED9"/>
    <w:rsid w:val="00A06217"/>
    <w:rsid w:val="00A212F4"/>
    <w:rsid w:val="00A27697"/>
    <w:rsid w:val="00A36A14"/>
    <w:rsid w:val="00A438B2"/>
    <w:rsid w:val="00A449F5"/>
    <w:rsid w:val="00A50456"/>
    <w:rsid w:val="00A50AF6"/>
    <w:rsid w:val="00A51A59"/>
    <w:rsid w:val="00A60A2D"/>
    <w:rsid w:val="00A61312"/>
    <w:rsid w:val="00A63512"/>
    <w:rsid w:val="00A84505"/>
    <w:rsid w:val="00A86A32"/>
    <w:rsid w:val="00A93A5B"/>
    <w:rsid w:val="00A9497C"/>
    <w:rsid w:val="00AA0460"/>
    <w:rsid w:val="00AB2255"/>
    <w:rsid w:val="00AB5353"/>
    <w:rsid w:val="00AC07A9"/>
    <w:rsid w:val="00AC7785"/>
    <w:rsid w:val="00AD0BB5"/>
    <w:rsid w:val="00AD0F36"/>
    <w:rsid w:val="00AD1B5D"/>
    <w:rsid w:val="00AD2591"/>
    <w:rsid w:val="00AD3930"/>
    <w:rsid w:val="00AD723E"/>
    <w:rsid w:val="00AD7B02"/>
    <w:rsid w:val="00AE103E"/>
    <w:rsid w:val="00AE650B"/>
    <w:rsid w:val="00AF7C3F"/>
    <w:rsid w:val="00B00DE5"/>
    <w:rsid w:val="00B0447F"/>
    <w:rsid w:val="00B16C54"/>
    <w:rsid w:val="00B22FB1"/>
    <w:rsid w:val="00B23A82"/>
    <w:rsid w:val="00B516A2"/>
    <w:rsid w:val="00B613DB"/>
    <w:rsid w:val="00B626D5"/>
    <w:rsid w:val="00B62C50"/>
    <w:rsid w:val="00B63563"/>
    <w:rsid w:val="00B67267"/>
    <w:rsid w:val="00B7185C"/>
    <w:rsid w:val="00B81AE3"/>
    <w:rsid w:val="00B868C3"/>
    <w:rsid w:val="00B9034C"/>
    <w:rsid w:val="00B91178"/>
    <w:rsid w:val="00B91CBA"/>
    <w:rsid w:val="00B9582B"/>
    <w:rsid w:val="00BA2718"/>
    <w:rsid w:val="00BA36C7"/>
    <w:rsid w:val="00BA5793"/>
    <w:rsid w:val="00BA5C61"/>
    <w:rsid w:val="00BC34AA"/>
    <w:rsid w:val="00BC39A4"/>
    <w:rsid w:val="00BC4FEA"/>
    <w:rsid w:val="00BC6565"/>
    <w:rsid w:val="00BD2B3E"/>
    <w:rsid w:val="00BD422A"/>
    <w:rsid w:val="00BE6E5E"/>
    <w:rsid w:val="00BF0E1A"/>
    <w:rsid w:val="00BF4CC1"/>
    <w:rsid w:val="00BF7E9D"/>
    <w:rsid w:val="00C018C0"/>
    <w:rsid w:val="00C166D6"/>
    <w:rsid w:val="00C331AD"/>
    <w:rsid w:val="00C36609"/>
    <w:rsid w:val="00C36B2B"/>
    <w:rsid w:val="00C46EC3"/>
    <w:rsid w:val="00C52EF4"/>
    <w:rsid w:val="00C54370"/>
    <w:rsid w:val="00C54EC9"/>
    <w:rsid w:val="00C576AE"/>
    <w:rsid w:val="00C80981"/>
    <w:rsid w:val="00C85A00"/>
    <w:rsid w:val="00C90986"/>
    <w:rsid w:val="00CA5DEC"/>
    <w:rsid w:val="00CB1191"/>
    <w:rsid w:val="00CC33EC"/>
    <w:rsid w:val="00CC3535"/>
    <w:rsid w:val="00CC6985"/>
    <w:rsid w:val="00CD242B"/>
    <w:rsid w:val="00CF028B"/>
    <w:rsid w:val="00CF2555"/>
    <w:rsid w:val="00CF4526"/>
    <w:rsid w:val="00D00186"/>
    <w:rsid w:val="00D011EA"/>
    <w:rsid w:val="00D04381"/>
    <w:rsid w:val="00D214F0"/>
    <w:rsid w:val="00D21A5E"/>
    <w:rsid w:val="00D223EC"/>
    <w:rsid w:val="00D23B5B"/>
    <w:rsid w:val="00D2641E"/>
    <w:rsid w:val="00D26B60"/>
    <w:rsid w:val="00D421FC"/>
    <w:rsid w:val="00D52C92"/>
    <w:rsid w:val="00D60673"/>
    <w:rsid w:val="00D61DDE"/>
    <w:rsid w:val="00D6572B"/>
    <w:rsid w:val="00D73A8F"/>
    <w:rsid w:val="00D7452A"/>
    <w:rsid w:val="00D8674C"/>
    <w:rsid w:val="00D9189F"/>
    <w:rsid w:val="00D922B5"/>
    <w:rsid w:val="00D92DD3"/>
    <w:rsid w:val="00D96355"/>
    <w:rsid w:val="00D97923"/>
    <w:rsid w:val="00DA053A"/>
    <w:rsid w:val="00DB0512"/>
    <w:rsid w:val="00DD037C"/>
    <w:rsid w:val="00DE0004"/>
    <w:rsid w:val="00DE2982"/>
    <w:rsid w:val="00DE4B11"/>
    <w:rsid w:val="00DE6A0B"/>
    <w:rsid w:val="00DF3E2C"/>
    <w:rsid w:val="00DF6AA2"/>
    <w:rsid w:val="00E03B51"/>
    <w:rsid w:val="00E04B34"/>
    <w:rsid w:val="00E10993"/>
    <w:rsid w:val="00E15E49"/>
    <w:rsid w:val="00E1680A"/>
    <w:rsid w:val="00E22339"/>
    <w:rsid w:val="00E23346"/>
    <w:rsid w:val="00E2731E"/>
    <w:rsid w:val="00E27985"/>
    <w:rsid w:val="00E32FF0"/>
    <w:rsid w:val="00E33F6C"/>
    <w:rsid w:val="00E35ED3"/>
    <w:rsid w:val="00E42EC9"/>
    <w:rsid w:val="00E43788"/>
    <w:rsid w:val="00E51AFA"/>
    <w:rsid w:val="00E558A6"/>
    <w:rsid w:val="00E602F7"/>
    <w:rsid w:val="00E6094F"/>
    <w:rsid w:val="00E61056"/>
    <w:rsid w:val="00E768BD"/>
    <w:rsid w:val="00E77D20"/>
    <w:rsid w:val="00E827EA"/>
    <w:rsid w:val="00E868D5"/>
    <w:rsid w:val="00E91917"/>
    <w:rsid w:val="00E923A8"/>
    <w:rsid w:val="00E95B59"/>
    <w:rsid w:val="00E97A6A"/>
    <w:rsid w:val="00EA417A"/>
    <w:rsid w:val="00EA7117"/>
    <w:rsid w:val="00EB0A1C"/>
    <w:rsid w:val="00EB39E2"/>
    <w:rsid w:val="00EC064D"/>
    <w:rsid w:val="00ED51C0"/>
    <w:rsid w:val="00EE56D7"/>
    <w:rsid w:val="00F01F51"/>
    <w:rsid w:val="00F032F2"/>
    <w:rsid w:val="00F060C2"/>
    <w:rsid w:val="00F0643E"/>
    <w:rsid w:val="00F111CF"/>
    <w:rsid w:val="00F16401"/>
    <w:rsid w:val="00F16998"/>
    <w:rsid w:val="00F3029C"/>
    <w:rsid w:val="00F343AD"/>
    <w:rsid w:val="00F47310"/>
    <w:rsid w:val="00F6785D"/>
    <w:rsid w:val="00F80EFB"/>
    <w:rsid w:val="00F853EB"/>
    <w:rsid w:val="00F87B02"/>
    <w:rsid w:val="00F917D1"/>
    <w:rsid w:val="00F926E6"/>
    <w:rsid w:val="00F950BB"/>
    <w:rsid w:val="00FA15C5"/>
    <w:rsid w:val="00FA1A6B"/>
    <w:rsid w:val="00FA3974"/>
    <w:rsid w:val="00FB274B"/>
    <w:rsid w:val="00FC0170"/>
    <w:rsid w:val="00FD499C"/>
    <w:rsid w:val="00FD54FE"/>
    <w:rsid w:val="00FD58FA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2"/>
      <w:lang w:val="en-GB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7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179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179A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rPr>
      <w:color w:val="808080"/>
    </w:rPr>
  </w:style>
  <w:style w:type="character" w:customStyle="1" w:styleId="b1">
    <w:name w:val="b1"/>
    <w:rPr>
      <w:rFonts w:ascii="Courier New" w:hAnsi="Courier New" w:cs="Courier New" w:hint="default"/>
      <w:b/>
      <w:bCs/>
      <w:strike w:val="0"/>
      <w:dstrike w:val="0"/>
      <w:color w:val="FF0000"/>
      <w:u w:val="none"/>
    </w:rPr>
  </w:style>
  <w:style w:type="character" w:customStyle="1" w:styleId="pi1">
    <w:name w:val="pi1"/>
    <w:rPr>
      <w:color w:val="0000FF"/>
    </w:rPr>
  </w:style>
  <w:style w:type="character" w:customStyle="1" w:styleId="SprechblasentextZchn">
    <w:name w:val="Sprechblasentext Zchn"/>
    <w:link w:val="Sprechblasentext"/>
    <w:rPr>
      <w:sz w:val="18"/>
      <w:szCs w:val="18"/>
    </w:rPr>
  </w:style>
  <w:style w:type="character" w:customStyle="1" w:styleId="m1">
    <w:name w:val="m1"/>
    <w:rPr>
      <w:color w:val="0000FF"/>
    </w:rPr>
  </w:style>
  <w:style w:type="character" w:customStyle="1" w:styleId="t1">
    <w:name w:val="t1"/>
    <w:rPr>
      <w:color w:val="99000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rPr>
      <w:sz w:val="18"/>
      <w:szCs w:val="18"/>
    </w:rPr>
  </w:style>
  <w:style w:type="character" w:customStyle="1" w:styleId="KopfzeileZchn">
    <w:name w:val="Kopfzeile Zchn"/>
    <w:link w:val="Kopfzeile"/>
    <w:rPr>
      <w:sz w:val="18"/>
      <w:szCs w:val="18"/>
    </w:rPr>
  </w:style>
  <w:style w:type="paragraph" w:styleId="Listenabsatz">
    <w:name w:val="List Paragraph"/>
    <w:basedOn w:val="Standard"/>
    <w:qFormat/>
    <w:pPr>
      <w:ind w:firstLineChars="200" w:firstLine="420"/>
    </w:pPr>
  </w:style>
  <w:style w:type="paragraph" w:styleId="Sprechblasentext">
    <w:name w:val="Balloon Text"/>
    <w:basedOn w:val="Standard"/>
    <w:link w:val="SprechblasentextZchn"/>
    <w:rPr>
      <w:kern w:val="0"/>
      <w:sz w:val="18"/>
      <w:szCs w:val="18"/>
      <w:lang w:val="x-none" w:eastAsia="x-none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Kopfzeile">
    <w:name w:val="header"/>
    <w:basedOn w:val="Standard"/>
    <w:link w:val="KopfzeileZchn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styleId="Fett">
    <w:name w:val="Strong"/>
    <w:uiPriority w:val="22"/>
    <w:qFormat/>
    <w:rsid w:val="005223F1"/>
    <w:rPr>
      <w:b/>
      <w:bCs/>
    </w:rPr>
  </w:style>
  <w:style w:type="character" w:customStyle="1" w:styleId="berschrift1Zchn">
    <w:name w:val="Überschrift 1 Zchn"/>
    <w:link w:val="berschrift1"/>
    <w:uiPriority w:val="9"/>
    <w:rsid w:val="009A179A"/>
    <w:rPr>
      <w:b/>
      <w:bCs/>
      <w:kern w:val="44"/>
      <w:sz w:val="44"/>
      <w:szCs w:val="44"/>
    </w:rPr>
  </w:style>
  <w:style w:type="character" w:customStyle="1" w:styleId="berschrift2Zchn">
    <w:name w:val="Überschrift 2 Zchn"/>
    <w:link w:val="berschrift2"/>
    <w:uiPriority w:val="9"/>
    <w:semiHidden/>
    <w:rsid w:val="009A179A"/>
    <w:rPr>
      <w:rFonts w:ascii="Cambria" w:eastAsia="SimSun" w:hAnsi="Cambria" w:cs="Times New Roman"/>
      <w:b/>
      <w:bCs/>
      <w:kern w:val="2"/>
      <w:sz w:val="32"/>
      <w:szCs w:val="32"/>
    </w:rPr>
  </w:style>
  <w:style w:type="character" w:customStyle="1" w:styleId="berschrift3Zchn">
    <w:name w:val="Überschrift 3 Zchn"/>
    <w:link w:val="berschrift3"/>
    <w:uiPriority w:val="9"/>
    <w:semiHidden/>
    <w:rsid w:val="009A179A"/>
    <w:rPr>
      <w:b/>
      <w:bCs/>
      <w:kern w:val="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387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E387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E387B"/>
    <w:pPr>
      <w:widowControl/>
      <w:spacing w:after="100" w:line="276" w:lineRule="auto"/>
      <w:jc w:val="left"/>
    </w:pPr>
    <w:rPr>
      <w:kern w:val="0"/>
      <w:sz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7E387B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2"/>
      <w:lang w:val="en-GB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7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179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179A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rPr>
      <w:color w:val="808080"/>
    </w:rPr>
  </w:style>
  <w:style w:type="character" w:customStyle="1" w:styleId="b1">
    <w:name w:val="b1"/>
    <w:rPr>
      <w:rFonts w:ascii="Courier New" w:hAnsi="Courier New" w:cs="Courier New" w:hint="default"/>
      <w:b/>
      <w:bCs/>
      <w:strike w:val="0"/>
      <w:dstrike w:val="0"/>
      <w:color w:val="FF0000"/>
      <w:u w:val="none"/>
    </w:rPr>
  </w:style>
  <w:style w:type="character" w:customStyle="1" w:styleId="pi1">
    <w:name w:val="pi1"/>
    <w:rPr>
      <w:color w:val="0000FF"/>
    </w:rPr>
  </w:style>
  <w:style w:type="character" w:customStyle="1" w:styleId="SprechblasentextZchn">
    <w:name w:val="Sprechblasentext Zchn"/>
    <w:link w:val="Sprechblasentext"/>
    <w:rPr>
      <w:sz w:val="18"/>
      <w:szCs w:val="18"/>
    </w:rPr>
  </w:style>
  <w:style w:type="character" w:customStyle="1" w:styleId="m1">
    <w:name w:val="m1"/>
    <w:rPr>
      <w:color w:val="0000FF"/>
    </w:rPr>
  </w:style>
  <w:style w:type="character" w:customStyle="1" w:styleId="t1">
    <w:name w:val="t1"/>
    <w:rPr>
      <w:color w:val="99000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rPr>
      <w:sz w:val="18"/>
      <w:szCs w:val="18"/>
    </w:rPr>
  </w:style>
  <w:style w:type="character" w:customStyle="1" w:styleId="KopfzeileZchn">
    <w:name w:val="Kopfzeile Zchn"/>
    <w:link w:val="Kopfzeile"/>
    <w:rPr>
      <w:sz w:val="18"/>
      <w:szCs w:val="18"/>
    </w:rPr>
  </w:style>
  <w:style w:type="paragraph" w:styleId="Listenabsatz">
    <w:name w:val="List Paragraph"/>
    <w:basedOn w:val="Standard"/>
    <w:qFormat/>
    <w:pPr>
      <w:ind w:firstLineChars="200" w:firstLine="420"/>
    </w:pPr>
  </w:style>
  <w:style w:type="paragraph" w:styleId="Sprechblasentext">
    <w:name w:val="Balloon Text"/>
    <w:basedOn w:val="Standard"/>
    <w:link w:val="SprechblasentextZchn"/>
    <w:rPr>
      <w:kern w:val="0"/>
      <w:sz w:val="18"/>
      <w:szCs w:val="18"/>
      <w:lang w:val="x-none" w:eastAsia="x-none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Kopfzeile">
    <w:name w:val="header"/>
    <w:basedOn w:val="Standard"/>
    <w:link w:val="KopfzeileZchn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styleId="Fett">
    <w:name w:val="Strong"/>
    <w:uiPriority w:val="22"/>
    <w:qFormat/>
    <w:rsid w:val="005223F1"/>
    <w:rPr>
      <w:b/>
      <w:bCs/>
    </w:rPr>
  </w:style>
  <w:style w:type="character" w:customStyle="1" w:styleId="berschrift1Zchn">
    <w:name w:val="Überschrift 1 Zchn"/>
    <w:link w:val="berschrift1"/>
    <w:uiPriority w:val="9"/>
    <w:rsid w:val="009A179A"/>
    <w:rPr>
      <w:b/>
      <w:bCs/>
      <w:kern w:val="44"/>
      <w:sz w:val="44"/>
      <w:szCs w:val="44"/>
    </w:rPr>
  </w:style>
  <w:style w:type="character" w:customStyle="1" w:styleId="berschrift2Zchn">
    <w:name w:val="Überschrift 2 Zchn"/>
    <w:link w:val="berschrift2"/>
    <w:uiPriority w:val="9"/>
    <w:semiHidden/>
    <w:rsid w:val="009A179A"/>
    <w:rPr>
      <w:rFonts w:ascii="Cambria" w:eastAsia="SimSun" w:hAnsi="Cambria" w:cs="Times New Roman"/>
      <w:b/>
      <w:bCs/>
      <w:kern w:val="2"/>
      <w:sz w:val="32"/>
      <w:szCs w:val="32"/>
    </w:rPr>
  </w:style>
  <w:style w:type="character" w:customStyle="1" w:styleId="berschrift3Zchn">
    <w:name w:val="Überschrift 3 Zchn"/>
    <w:link w:val="berschrift3"/>
    <w:uiPriority w:val="9"/>
    <w:semiHidden/>
    <w:rsid w:val="009A179A"/>
    <w:rPr>
      <w:b/>
      <w:bCs/>
      <w:kern w:val="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387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E387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E387B"/>
    <w:pPr>
      <w:widowControl/>
      <w:spacing w:after="100" w:line="276" w:lineRule="auto"/>
      <w:jc w:val="left"/>
    </w:pPr>
    <w:rPr>
      <w:kern w:val="0"/>
      <w:sz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7E387B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Microsoft_Word_97_-_2003_Document2.doc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1.xls"/><Relationship Id="rId23" Type="http://schemas.openxmlformats.org/officeDocument/2006/relationships/image" Target="cid:image001.png@01D033D3.3FB50B90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1174-6258-4B84-B4A7-8622AEC0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1337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 Provision</vt:lpstr>
    </vt:vector>
  </TitlesOfParts>
  <Company/>
  <LinksUpToDate>false</LinksUpToDate>
  <CharactersWithSpaces>9747</CharactersWithSpaces>
  <SharedDoc>false</SharedDoc>
  <HLinks>
    <vt:vector size="84" baseType="variant"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_Toc416340568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_Toc416340567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_Toc416340566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_Toc416340565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_Toc416340564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_Toc416340563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_Toc416340562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_Toc416340561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_Toc416340560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_Toc416340559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_Toc416340558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_Toc416340557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_Toc416340556</vt:lpwstr>
      </vt:variant>
      <vt:variant>
        <vt:i4>6488067</vt:i4>
      </vt:variant>
      <vt:variant>
        <vt:i4>10089</vt:i4>
      </vt:variant>
      <vt:variant>
        <vt:i4>1032</vt:i4>
      </vt:variant>
      <vt:variant>
        <vt:i4>1</vt:i4>
      </vt:variant>
      <vt:variant>
        <vt:lpwstr>cid:image001.png@01D033D3.3FB50B90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Provision</dc:title>
  <dc:creator>Evil</dc:creator>
  <cp:lastModifiedBy>Lembke, Jörn</cp:lastModifiedBy>
  <cp:revision>5</cp:revision>
  <cp:lastPrinted>2014-12-15T09:12:00Z</cp:lastPrinted>
  <dcterms:created xsi:type="dcterms:W3CDTF">2015-06-04T08:48:00Z</dcterms:created>
  <dcterms:modified xsi:type="dcterms:W3CDTF">2015-06-04T09:27:00Z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